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4A" w:rsidRPr="00852DCF" w:rsidRDefault="00740A4A">
      <w:pPr>
        <w:rPr>
          <w:rFonts w:ascii="仿宋" w:eastAsia="仿宋" w:hAnsi="仿宋"/>
          <w:sz w:val="32"/>
          <w:szCs w:val="32"/>
        </w:rPr>
      </w:pPr>
    </w:p>
    <w:p w:rsidR="003516C6" w:rsidRPr="00852DCF" w:rsidRDefault="00A83E6B"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附件：</w:t>
      </w:r>
    </w:p>
    <w:p w:rsidR="003516C6" w:rsidRPr="00852DCF" w:rsidRDefault="00A83E6B"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1.2017年度示范性虚拟仿真实验教学项目对应专业表</w:t>
      </w:r>
    </w:p>
    <w:p w:rsidR="003516C6" w:rsidRPr="00852DCF" w:rsidRDefault="0021534F"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2.2017年</w:t>
      </w:r>
      <w:r w:rsidR="00104EF4" w:rsidRPr="00852DCF">
        <w:rPr>
          <w:rFonts w:ascii="仿宋" w:eastAsia="仿宋" w:hAnsi="仿宋" w:hint="eastAsia"/>
          <w:sz w:val="32"/>
          <w:szCs w:val="32"/>
        </w:rPr>
        <w:t>度</w:t>
      </w:r>
      <w:r w:rsidRPr="00852DCF">
        <w:rPr>
          <w:rFonts w:ascii="仿宋" w:eastAsia="仿宋" w:hAnsi="仿宋" w:hint="eastAsia"/>
          <w:sz w:val="32"/>
          <w:szCs w:val="32"/>
        </w:rPr>
        <w:t>示范性虚拟仿真实验教学项目申报</w:t>
      </w:r>
      <w:r w:rsidR="004F64FD" w:rsidRPr="00852DCF">
        <w:rPr>
          <w:rFonts w:ascii="仿宋" w:eastAsia="仿宋" w:hAnsi="仿宋" w:hint="eastAsia"/>
          <w:sz w:val="32"/>
          <w:szCs w:val="32"/>
        </w:rPr>
        <w:t>表</w:t>
      </w:r>
    </w:p>
    <w:p w:rsidR="003516C6" w:rsidRPr="00852DCF" w:rsidRDefault="00104EF4" w:rsidP="00FC3ADA">
      <w:pPr>
        <w:spacing w:line="560" w:lineRule="exact"/>
        <w:ind w:firstLineChars="200" w:firstLine="640"/>
        <w:rPr>
          <w:rFonts w:ascii="仿宋" w:eastAsia="仿宋" w:hAnsi="仿宋"/>
          <w:sz w:val="32"/>
          <w:szCs w:val="32"/>
        </w:rPr>
      </w:pPr>
      <w:r w:rsidRPr="00852DCF">
        <w:rPr>
          <w:rFonts w:ascii="仿宋" w:eastAsia="仿宋" w:hAnsi="仿宋" w:hint="eastAsia"/>
          <w:sz w:val="32"/>
          <w:szCs w:val="32"/>
        </w:rPr>
        <w:t>3.2017年度示范性虚拟仿真实验教学项目简介视频技术要求</w:t>
      </w:r>
    </w:p>
    <w:p w:rsidR="003516C6" w:rsidRPr="00852DCF" w:rsidRDefault="00D1394C" w:rsidP="00FC3ADA">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5F7335" w:rsidRPr="00852DCF">
        <w:rPr>
          <w:rFonts w:ascii="仿宋" w:eastAsia="仿宋" w:hAnsi="仿宋" w:hint="eastAsia"/>
          <w:sz w:val="32"/>
          <w:szCs w:val="32"/>
        </w:rPr>
        <w:t>.</w:t>
      </w:r>
      <w:r w:rsidR="002B4FE3" w:rsidRPr="00852DCF">
        <w:rPr>
          <w:rFonts w:ascii="仿宋" w:eastAsia="仿宋" w:hAnsi="仿宋" w:hint="eastAsia"/>
          <w:sz w:val="32"/>
          <w:szCs w:val="32"/>
        </w:rPr>
        <w:t>2017年度示范性虚拟仿真实验教学项目分省推荐计划表</w:t>
      </w:r>
    </w:p>
    <w:p w:rsidR="0021534F" w:rsidRPr="00852DCF" w:rsidRDefault="00441422" w:rsidP="00FC3ADA">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0C6F01" w:rsidRPr="00852DCF">
        <w:rPr>
          <w:rFonts w:ascii="仿宋" w:eastAsia="仿宋" w:hAnsi="仿宋" w:hint="eastAsia"/>
          <w:sz w:val="32"/>
          <w:szCs w:val="32"/>
        </w:rPr>
        <w:t>.2017年度示范性虚拟仿真实验教学项目联系人信息表</w:t>
      </w:r>
    </w:p>
    <w:p w:rsidR="003516C6" w:rsidRPr="00852DCF" w:rsidRDefault="003516C6" w:rsidP="00852DCF">
      <w:pPr>
        <w:ind w:firstLineChars="200" w:firstLine="640"/>
        <w:rPr>
          <w:rFonts w:ascii="仿宋" w:eastAsia="仿宋" w:hAnsi="仿宋"/>
          <w:sz w:val="32"/>
          <w:szCs w:val="32"/>
        </w:rPr>
      </w:pPr>
    </w:p>
    <w:p w:rsidR="003516C6" w:rsidRPr="00852DCF" w:rsidRDefault="003516C6" w:rsidP="00852DCF">
      <w:pPr>
        <w:ind w:firstLineChars="200" w:firstLine="640"/>
        <w:rPr>
          <w:rFonts w:ascii="仿宋" w:eastAsia="仿宋" w:hAnsi="仿宋"/>
          <w:sz w:val="32"/>
          <w:szCs w:val="32"/>
        </w:rPr>
      </w:pPr>
    </w:p>
    <w:p w:rsidR="003516C6" w:rsidRDefault="003516C6"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5D466C" w:rsidRDefault="005D466C"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D1394C" w:rsidRDefault="00D1394C" w:rsidP="00852DCF">
      <w:pPr>
        <w:ind w:firstLineChars="200" w:firstLine="640"/>
        <w:rPr>
          <w:rFonts w:ascii="仿宋" w:eastAsia="仿宋" w:hAnsi="仿宋"/>
          <w:sz w:val="32"/>
          <w:szCs w:val="32"/>
        </w:rPr>
      </w:pPr>
    </w:p>
    <w:p w:rsidR="00D1394C" w:rsidRDefault="00D1394C" w:rsidP="00852DCF">
      <w:pPr>
        <w:ind w:firstLineChars="200" w:firstLine="640"/>
        <w:rPr>
          <w:rFonts w:ascii="仿宋" w:eastAsia="仿宋" w:hAnsi="仿宋"/>
          <w:sz w:val="32"/>
          <w:szCs w:val="32"/>
        </w:rPr>
      </w:pPr>
    </w:p>
    <w:p w:rsidR="00FC3ADA" w:rsidRDefault="00FC3ADA" w:rsidP="00852DCF">
      <w:pPr>
        <w:ind w:firstLineChars="200" w:firstLine="640"/>
        <w:rPr>
          <w:rFonts w:ascii="仿宋" w:eastAsia="仿宋" w:hAnsi="仿宋"/>
          <w:sz w:val="32"/>
          <w:szCs w:val="32"/>
        </w:rPr>
      </w:pPr>
    </w:p>
    <w:p w:rsidR="00D953F0" w:rsidRDefault="00D953F0" w:rsidP="00852DCF">
      <w:pPr>
        <w:ind w:firstLineChars="200" w:firstLine="640"/>
        <w:rPr>
          <w:rFonts w:ascii="仿宋" w:eastAsia="仿宋" w:hAnsi="仿宋"/>
          <w:sz w:val="32"/>
          <w:szCs w:val="32"/>
        </w:rPr>
      </w:pPr>
    </w:p>
    <w:p w:rsidR="00D953F0" w:rsidRDefault="00D953F0" w:rsidP="00852DCF">
      <w:pPr>
        <w:ind w:firstLineChars="200" w:firstLine="640"/>
        <w:rPr>
          <w:rFonts w:ascii="仿宋" w:eastAsia="仿宋" w:hAnsi="仿宋"/>
          <w:sz w:val="32"/>
          <w:szCs w:val="32"/>
        </w:rPr>
      </w:pPr>
    </w:p>
    <w:p w:rsidR="00D2396A" w:rsidRPr="00D2396A" w:rsidRDefault="00D2396A" w:rsidP="00852DCF">
      <w:pPr>
        <w:ind w:firstLineChars="200" w:firstLine="640"/>
        <w:rPr>
          <w:rFonts w:ascii="仿宋" w:eastAsia="仿宋" w:hAnsi="仿宋"/>
          <w:sz w:val="32"/>
          <w:szCs w:val="32"/>
        </w:rPr>
      </w:pPr>
    </w:p>
    <w:p w:rsidR="0021534F" w:rsidRPr="00852DCF" w:rsidRDefault="0021534F" w:rsidP="0021534F">
      <w:pPr>
        <w:rPr>
          <w:rFonts w:ascii="仿宋" w:eastAsia="仿宋" w:hAnsi="仿宋"/>
          <w:sz w:val="32"/>
          <w:szCs w:val="32"/>
        </w:rPr>
      </w:pPr>
      <w:r w:rsidRPr="00852DCF">
        <w:rPr>
          <w:rFonts w:ascii="仿宋" w:eastAsia="仿宋" w:hAnsi="仿宋" w:hint="eastAsia"/>
          <w:sz w:val="32"/>
          <w:szCs w:val="32"/>
        </w:rPr>
        <w:t>附件1</w:t>
      </w:r>
    </w:p>
    <w:p w:rsidR="0021534F" w:rsidRPr="00FC3ADA" w:rsidRDefault="0021534F" w:rsidP="00441422">
      <w:pPr>
        <w:spacing w:beforeLines="50" w:afterLines="50"/>
        <w:jc w:val="center"/>
        <w:rPr>
          <w:rFonts w:ascii="方正小标宋简体" w:eastAsia="方正小标宋简体" w:hAnsi="仿宋"/>
          <w:sz w:val="32"/>
          <w:szCs w:val="32"/>
        </w:rPr>
      </w:pPr>
      <w:r w:rsidRPr="00FC3ADA">
        <w:rPr>
          <w:rFonts w:ascii="方正小标宋简体" w:eastAsia="方正小标宋简体" w:hAnsi="仿宋" w:hint="eastAsia"/>
          <w:sz w:val="32"/>
          <w:szCs w:val="32"/>
        </w:rPr>
        <w:t>2017年度示范性虚拟仿真实验教学项目对应专业表</w:t>
      </w:r>
    </w:p>
    <w:tbl>
      <w:tblPr>
        <w:tblW w:w="8662" w:type="dxa"/>
        <w:tblInd w:w="93" w:type="dxa"/>
        <w:tblLook w:val="04A0"/>
      </w:tblPr>
      <w:tblGrid>
        <w:gridCol w:w="2000"/>
        <w:gridCol w:w="6662"/>
      </w:tblGrid>
      <w:tr w:rsidR="0021534F" w:rsidRPr="00852DCF" w:rsidTr="00DA6211">
        <w:trPr>
          <w:trHeight w:val="375"/>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34F" w:rsidRPr="00FC3ADA" w:rsidRDefault="0021534F" w:rsidP="00DA6211">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分</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类</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1534F" w:rsidRPr="00FC3ADA" w:rsidRDefault="0021534F" w:rsidP="00DA6211">
            <w:pPr>
              <w:widowControl/>
              <w:spacing w:line="440" w:lineRule="exact"/>
              <w:jc w:val="center"/>
              <w:rPr>
                <w:rFonts w:ascii="仿宋" w:eastAsia="仿宋" w:hAnsi="仿宋" w:cs="宋体"/>
                <w:b/>
                <w:color w:val="000000"/>
                <w:kern w:val="0"/>
                <w:sz w:val="28"/>
                <w:szCs w:val="28"/>
              </w:rPr>
            </w:pPr>
            <w:r w:rsidRPr="00FC3ADA">
              <w:rPr>
                <w:rFonts w:ascii="仿宋" w:eastAsia="仿宋" w:hAnsi="仿宋" w:cs="宋体" w:hint="eastAsia"/>
                <w:b/>
                <w:color w:val="000000"/>
                <w:kern w:val="0"/>
                <w:sz w:val="28"/>
                <w:szCs w:val="28"/>
              </w:rPr>
              <w:t>对</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应</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专</w:t>
            </w:r>
            <w:r w:rsidR="00FC3ADA">
              <w:rPr>
                <w:rFonts w:ascii="仿宋" w:eastAsia="仿宋" w:hAnsi="仿宋" w:cs="宋体" w:hint="eastAsia"/>
                <w:b/>
                <w:color w:val="000000"/>
                <w:kern w:val="0"/>
                <w:sz w:val="28"/>
                <w:szCs w:val="28"/>
              </w:rPr>
              <w:t xml:space="preserve"> </w:t>
            </w:r>
            <w:r w:rsidRPr="00FC3ADA">
              <w:rPr>
                <w:rFonts w:ascii="仿宋" w:eastAsia="仿宋" w:hAnsi="仿宋" w:cs="宋体" w:hint="eastAsia"/>
                <w:b/>
                <w:color w:val="000000"/>
                <w:kern w:val="0"/>
                <w:sz w:val="28"/>
                <w:szCs w:val="28"/>
              </w:rPr>
              <w:t>业</w:t>
            </w:r>
          </w:p>
        </w:tc>
      </w:tr>
      <w:tr w:rsidR="0021534F" w:rsidRPr="00852DCF" w:rsidTr="00DA6211">
        <w:trPr>
          <w:trHeight w:val="81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生物科学、生物技术、生物信息学、生态学、整合科学、神经科学。</w:t>
            </w:r>
          </w:p>
        </w:tc>
      </w:tr>
      <w:tr w:rsidR="0021534F" w:rsidRPr="00852DCF" w:rsidTr="00DA6211">
        <w:trPr>
          <w:trHeight w:val="1964"/>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FC3ADA">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机械工程、机械设计制造及其自动化、材料成型及控制工程、机械电子工程、工业设计、过程装备与控制工程、车辆工程、汽车服务工程、机械工艺技术、微机电系统工程、机电技术教育、汽车维修工程教育。</w:t>
            </w:r>
          </w:p>
        </w:tc>
      </w:tr>
      <w:tr w:rsidR="0021534F" w:rsidRPr="00852DCF" w:rsidTr="00DA6211">
        <w:trPr>
          <w:trHeight w:val="267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电子信息类</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电子信息工程、电子科学与技术、通信工程、微电子科学与工程、光电信息科学与工程、信息工程、广播电视工程、水声工程、电子封装技术、集成电路设计与集成系统、医学信息工程、电磁场与无线技术、电波传播与天线、</w:t>
            </w:r>
            <w:r w:rsidR="00DA6211" w:rsidRPr="00852DCF">
              <w:rPr>
                <w:rFonts w:ascii="仿宋" w:eastAsia="仿宋" w:hAnsi="仿宋" w:cs="宋体" w:hint="eastAsia"/>
                <w:color w:val="000000"/>
                <w:kern w:val="0"/>
                <w:sz w:val="28"/>
                <w:szCs w:val="28"/>
              </w:rPr>
              <w:t>电子信息科学与技术、电信工程及管理、应用电子技术教育。</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化工与制药类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化学工程与工艺</w:t>
            </w:r>
            <w:r w:rsidR="00DA6211" w:rsidRPr="00852DCF">
              <w:rPr>
                <w:rFonts w:ascii="仿宋" w:eastAsia="仿宋" w:hAnsi="仿宋" w:cs="宋体" w:hint="eastAsia"/>
                <w:color w:val="000000"/>
                <w:kern w:val="0"/>
                <w:sz w:val="28"/>
                <w:szCs w:val="28"/>
              </w:rPr>
              <w:t>、制药工程、资源循环科学与工程、能源化学工程、化学工程与工业生物工程。</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交通运输</w:t>
            </w:r>
            <w:r w:rsidR="00DA6211" w:rsidRPr="00852DCF">
              <w:rPr>
                <w:rFonts w:ascii="仿宋" w:eastAsia="仿宋" w:hAnsi="仿宋" w:cs="宋体" w:hint="eastAsia"/>
                <w:color w:val="000000"/>
                <w:kern w:val="0"/>
                <w:sz w:val="28"/>
                <w:szCs w:val="28"/>
              </w:rPr>
              <w:t>、交通工程、航海技术、轮机工程、飞行技术、交通设备与控制工程、救助与打捞工程、船舶电子电气工程。</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核工程与核技术</w:t>
            </w:r>
            <w:r w:rsidR="00DA6211" w:rsidRPr="00852DCF">
              <w:rPr>
                <w:rFonts w:ascii="仿宋" w:eastAsia="仿宋" w:hAnsi="仿宋" w:cs="宋体" w:hint="eastAsia"/>
                <w:color w:val="000000"/>
                <w:kern w:val="0"/>
                <w:sz w:val="28"/>
                <w:szCs w:val="28"/>
              </w:rPr>
              <w:t>、辐射防护与核安全、工程物理、核化工与核燃料工程。</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临床医学</w:t>
            </w:r>
            <w:r w:rsidR="00DA6211" w:rsidRPr="00852DCF">
              <w:rPr>
                <w:rFonts w:ascii="仿宋" w:eastAsia="仿宋" w:hAnsi="仿宋" w:cs="宋体" w:hint="eastAsia"/>
                <w:color w:val="000000"/>
                <w:kern w:val="0"/>
                <w:sz w:val="28"/>
                <w:szCs w:val="28"/>
              </w:rPr>
              <w:t>、麻醉学、医学影像学、眼视光医学、精神医学、放射医学、儿科学、口腔医学。</w:t>
            </w:r>
          </w:p>
        </w:tc>
      </w:tr>
      <w:tr w:rsidR="0021534F" w:rsidRPr="00852DCF" w:rsidTr="00DA6211">
        <w:trPr>
          <w:trHeight w:val="375"/>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center"/>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药学类</w:t>
            </w:r>
          </w:p>
        </w:tc>
        <w:tc>
          <w:tcPr>
            <w:tcW w:w="6662" w:type="dxa"/>
            <w:tcBorders>
              <w:top w:val="nil"/>
              <w:left w:val="nil"/>
              <w:bottom w:val="single" w:sz="4" w:space="0" w:color="auto"/>
              <w:right w:val="single" w:sz="4" w:space="0" w:color="auto"/>
            </w:tcBorders>
            <w:shd w:val="clear" w:color="auto" w:fill="auto"/>
            <w:noWrap/>
            <w:vAlign w:val="center"/>
            <w:hideMark/>
          </w:tcPr>
          <w:p w:rsidR="0021534F" w:rsidRPr="00852DCF" w:rsidRDefault="0021534F" w:rsidP="00DA6211">
            <w:pPr>
              <w:widowControl/>
              <w:spacing w:line="440" w:lineRule="exact"/>
              <w:jc w:val="left"/>
              <w:rPr>
                <w:rFonts w:ascii="仿宋" w:eastAsia="仿宋" w:hAnsi="仿宋" w:cs="宋体"/>
                <w:color w:val="000000"/>
                <w:kern w:val="0"/>
                <w:sz w:val="28"/>
                <w:szCs w:val="28"/>
              </w:rPr>
            </w:pPr>
            <w:r w:rsidRPr="00852DCF">
              <w:rPr>
                <w:rFonts w:ascii="仿宋" w:eastAsia="仿宋" w:hAnsi="仿宋" w:cs="宋体" w:hint="eastAsia"/>
                <w:color w:val="000000"/>
                <w:kern w:val="0"/>
                <w:sz w:val="28"/>
                <w:szCs w:val="28"/>
              </w:rPr>
              <w:t>药学</w:t>
            </w:r>
            <w:r w:rsidR="00DA6211" w:rsidRPr="00852DCF">
              <w:rPr>
                <w:rFonts w:ascii="仿宋" w:eastAsia="仿宋" w:hAnsi="仿宋" w:cs="宋体" w:hint="eastAsia"/>
                <w:color w:val="000000"/>
                <w:kern w:val="0"/>
                <w:sz w:val="28"/>
                <w:szCs w:val="28"/>
              </w:rPr>
              <w:t>、药物制剂、临床药学、药事管理、药物分析、药物化学、海洋药学、中药学、中药资源与开发、藏药学、蒙药学、中药制药、中草药栽培与鉴定。</w:t>
            </w:r>
          </w:p>
        </w:tc>
      </w:tr>
    </w:tbl>
    <w:p w:rsidR="0021534F" w:rsidRPr="00852DCF" w:rsidRDefault="0021534F" w:rsidP="0021534F">
      <w:pPr>
        <w:jc w:val="left"/>
        <w:rPr>
          <w:rFonts w:ascii="仿宋" w:eastAsia="仿宋" w:hAnsi="仿宋"/>
          <w:sz w:val="32"/>
          <w:szCs w:val="32"/>
        </w:rPr>
      </w:pPr>
    </w:p>
    <w:p w:rsidR="00DA6211" w:rsidRPr="00852DCF" w:rsidRDefault="00DA6211" w:rsidP="0021534F">
      <w:pPr>
        <w:jc w:val="left"/>
        <w:rPr>
          <w:rFonts w:ascii="仿宋" w:eastAsia="仿宋" w:hAnsi="仿宋"/>
          <w:sz w:val="32"/>
          <w:szCs w:val="32"/>
        </w:rPr>
      </w:pPr>
      <w:r w:rsidRPr="00852DCF">
        <w:rPr>
          <w:rFonts w:ascii="仿宋" w:eastAsia="仿宋" w:hAnsi="仿宋" w:hint="eastAsia"/>
          <w:sz w:val="32"/>
          <w:szCs w:val="32"/>
        </w:rPr>
        <w:t>附件2</w:t>
      </w:r>
    </w:p>
    <w:p w:rsidR="00DA6211" w:rsidRPr="00852DCF" w:rsidRDefault="00DA6211" w:rsidP="0021534F">
      <w:pPr>
        <w:jc w:val="left"/>
        <w:rPr>
          <w:rFonts w:ascii="仿宋" w:eastAsia="仿宋" w:hAnsi="仿宋"/>
          <w:sz w:val="32"/>
          <w:szCs w:val="32"/>
        </w:rPr>
      </w:pPr>
    </w:p>
    <w:p w:rsidR="00DA6211" w:rsidRPr="00852DCF" w:rsidRDefault="00DA6211" w:rsidP="00DA6211">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2017年度示范性虚拟仿真实验教学项目申报</w:t>
      </w:r>
      <w:r w:rsidR="004F64FD" w:rsidRPr="00852DCF">
        <w:rPr>
          <w:rFonts w:ascii="方正小标宋简体" w:eastAsia="方正小标宋简体" w:hAnsi="仿宋" w:hint="eastAsia"/>
          <w:sz w:val="36"/>
          <w:szCs w:val="36"/>
        </w:rPr>
        <w:t>表</w:t>
      </w:r>
    </w:p>
    <w:p w:rsidR="00DA6211" w:rsidRPr="00852DCF" w:rsidRDefault="00DA6211" w:rsidP="0021534F">
      <w:pPr>
        <w:jc w:val="left"/>
        <w:rPr>
          <w:rFonts w:ascii="仿宋" w:eastAsia="仿宋" w:hAnsi="仿宋"/>
          <w:sz w:val="32"/>
          <w:szCs w:val="32"/>
        </w:rPr>
      </w:pPr>
    </w:p>
    <w:p w:rsidR="00A932A2" w:rsidRPr="00852DCF" w:rsidRDefault="00A932A2"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586"/>
      </w:tblGrid>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学     校     名     称</w:t>
            </w:r>
          </w:p>
        </w:tc>
        <w:tc>
          <w:tcPr>
            <w:tcW w:w="4586" w:type="dxa"/>
            <w:tcBorders>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A2F2D" w:rsidRPr="00852DCF" w:rsidTr="004A2F2D">
        <w:tc>
          <w:tcPr>
            <w:tcW w:w="3936" w:type="dxa"/>
          </w:tcPr>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r w:rsidR="004F64FD" w:rsidRPr="00852DCF" w:rsidTr="004A2F2D">
        <w:tc>
          <w:tcPr>
            <w:tcW w:w="3936" w:type="dxa"/>
          </w:tcPr>
          <w:p w:rsidR="004F64FD" w:rsidRPr="00852DCF" w:rsidRDefault="004F64FD" w:rsidP="004F64FD">
            <w:pPr>
              <w:jc w:val="center"/>
              <w:rPr>
                <w:rFonts w:ascii="仿宋" w:eastAsia="仿宋" w:hAnsi="仿宋"/>
                <w:sz w:val="32"/>
                <w:szCs w:val="32"/>
              </w:rPr>
            </w:pPr>
            <w:r w:rsidRPr="00852DCF">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4F64FD" w:rsidRPr="00852DCF" w:rsidRDefault="004F64FD" w:rsidP="004A2F2D">
            <w:pPr>
              <w:jc w:val="center"/>
              <w:rPr>
                <w:rFonts w:ascii="仿宋" w:eastAsia="仿宋" w:hAnsi="仿宋"/>
                <w:sz w:val="32"/>
                <w:szCs w:val="32"/>
              </w:rPr>
            </w:pPr>
            <w:r w:rsidRPr="00852DCF">
              <w:rPr>
                <w:rFonts w:ascii="仿宋" w:eastAsia="仿宋" w:hAnsi="仿宋" w:hint="eastAsia"/>
                <w:sz w:val="32"/>
                <w:szCs w:val="32"/>
              </w:rPr>
              <w:t xml:space="preserve">                    （手机）</w:t>
            </w:r>
          </w:p>
        </w:tc>
      </w:tr>
      <w:tr w:rsidR="004A2F2D" w:rsidRPr="00852DCF" w:rsidTr="004A2F2D">
        <w:tc>
          <w:tcPr>
            <w:tcW w:w="3936" w:type="dxa"/>
          </w:tcPr>
          <w:p w:rsidR="004A2F2D" w:rsidRPr="00852DCF" w:rsidRDefault="004A2F2D" w:rsidP="000332C2">
            <w:pPr>
              <w:jc w:val="center"/>
              <w:rPr>
                <w:rFonts w:ascii="仿宋" w:eastAsia="仿宋" w:hAnsi="仿宋"/>
                <w:sz w:val="32"/>
                <w:szCs w:val="32"/>
              </w:rPr>
            </w:pPr>
            <w:r w:rsidRPr="00852DCF">
              <w:rPr>
                <w:rFonts w:ascii="仿宋" w:eastAsia="仿宋" w:hAnsi="仿宋" w:hint="eastAsia"/>
                <w:sz w:val="32"/>
                <w:szCs w:val="32"/>
              </w:rPr>
              <w:t xml:space="preserve">有  效  链  接  </w:t>
            </w:r>
            <w:r w:rsidR="000332C2">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586" w:type="dxa"/>
            <w:tcBorders>
              <w:top w:val="single" w:sz="4" w:space="0" w:color="auto"/>
              <w:bottom w:val="single" w:sz="4" w:space="0" w:color="auto"/>
            </w:tcBorders>
          </w:tcPr>
          <w:p w:rsidR="004A2F2D" w:rsidRPr="00852DCF" w:rsidRDefault="004A2F2D" w:rsidP="004A2F2D">
            <w:pPr>
              <w:jc w:val="center"/>
              <w:rPr>
                <w:rFonts w:ascii="仿宋" w:eastAsia="仿宋" w:hAnsi="仿宋"/>
                <w:sz w:val="32"/>
                <w:szCs w:val="32"/>
              </w:rPr>
            </w:pPr>
          </w:p>
        </w:tc>
      </w:tr>
    </w:tbl>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21534F">
      <w:pPr>
        <w:jc w:val="left"/>
        <w:rPr>
          <w:rFonts w:ascii="仿宋" w:eastAsia="仿宋" w:hAnsi="仿宋"/>
          <w:sz w:val="32"/>
          <w:szCs w:val="32"/>
        </w:rPr>
      </w:pPr>
    </w:p>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教育部高等教育司</w:t>
      </w:r>
      <w:r w:rsidR="00D57806">
        <w:rPr>
          <w:rFonts w:ascii="仿宋" w:eastAsia="仿宋" w:hAnsi="仿宋" w:hint="eastAsia"/>
          <w:sz w:val="32"/>
          <w:szCs w:val="32"/>
        </w:rPr>
        <w:t xml:space="preserve"> </w:t>
      </w:r>
      <w:r w:rsidRPr="00852DCF">
        <w:rPr>
          <w:rFonts w:ascii="仿宋" w:eastAsia="仿宋" w:hAnsi="仿宋" w:hint="eastAsia"/>
          <w:sz w:val="32"/>
          <w:szCs w:val="32"/>
        </w:rPr>
        <w:t>制</w:t>
      </w:r>
    </w:p>
    <w:p w:rsidR="004A2F2D" w:rsidRPr="00852DCF" w:rsidRDefault="004A2F2D" w:rsidP="004A2F2D">
      <w:pPr>
        <w:jc w:val="center"/>
        <w:rPr>
          <w:rFonts w:ascii="仿宋" w:eastAsia="仿宋" w:hAnsi="仿宋"/>
          <w:sz w:val="32"/>
          <w:szCs w:val="32"/>
        </w:rPr>
      </w:pPr>
      <w:r w:rsidRPr="00852DCF">
        <w:rPr>
          <w:rFonts w:ascii="仿宋" w:eastAsia="仿宋" w:hAnsi="仿宋" w:hint="eastAsia"/>
          <w:sz w:val="32"/>
          <w:szCs w:val="32"/>
        </w:rPr>
        <w:t>二〇一七年九月</w:t>
      </w: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p>
    <w:p w:rsidR="004A2F2D" w:rsidRPr="00852DCF" w:rsidRDefault="004A2F2D" w:rsidP="004A2F2D">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4A2F2D" w:rsidRPr="00852DCF" w:rsidRDefault="004A2F2D" w:rsidP="004A2F2D">
      <w:pPr>
        <w:jc w:val="left"/>
        <w:rPr>
          <w:rFonts w:ascii="仿宋" w:eastAsia="仿宋" w:hAnsi="仿宋"/>
          <w:sz w:val="32"/>
          <w:szCs w:val="32"/>
        </w:rPr>
      </w:pP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1.以Word文档格式</w:t>
      </w:r>
      <w:r w:rsidR="00332E3D">
        <w:rPr>
          <w:rFonts w:ascii="仿宋" w:eastAsia="仿宋" w:hAnsi="仿宋" w:hint="eastAsia"/>
          <w:sz w:val="32"/>
          <w:szCs w:val="32"/>
        </w:rPr>
        <w:t>，</w:t>
      </w:r>
      <w:r w:rsidRPr="00852DCF">
        <w:rPr>
          <w:rFonts w:ascii="仿宋" w:eastAsia="仿宋" w:hAnsi="仿宋" w:hint="eastAsia"/>
          <w:sz w:val="32"/>
          <w:szCs w:val="32"/>
        </w:rPr>
        <w:t>如实填写各项。</w:t>
      </w: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2.表格文本中</w:t>
      </w:r>
      <w:r w:rsidR="00FC3ADA">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4A2F2D" w:rsidRPr="00852DCF" w:rsidRDefault="004A2F2D" w:rsidP="004A2F2D">
      <w:pPr>
        <w:jc w:val="left"/>
        <w:rPr>
          <w:rFonts w:ascii="仿宋" w:eastAsia="仿宋" w:hAnsi="仿宋"/>
          <w:sz w:val="32"/>
          <w:szCs w:val="32"/>
        </w:rPr>
      </w:pPr>
      <w:r w:rsidRPr="00852DCF">
        <w:rPr>
          <w:rFonts w:ascii="仿宋" w:eastAsia="仿宋" w:hAnsi="仿宋" w:hint="eastAsia"/>
          <w:sz w:val="32"/>
          <w:szCs w:val="32"/>
        </w:rPr>
        <w:t xml:space="preserve">    3.</w:t>
      </w:r>
      <w:r w:rsidR="00C12D7A" w:rsidRPr="00852DCF">
        <w:rPr>
          <w:rFonts w:ascii="仿宋" w:eastAsia="仿宋" w:hAnsi="仿宋" w:hint="eastAsia"/>
          <w:sz w:val="32"/>
          <w:szCs w:val="32"/>
        </w:rPr>
        <w:t>所属专业代码，</w:t>
      </w:r>
      <w:r w:rsidR="00332E3D">
        <w:rPr>
          <w:rFonts w:ascii="仿宋" w:eastAsia="仿宋" w:hAnsi="仿宋" w:hint="eastAsia"/>
          <w:sz w:val="32"/>
          <w:szCs w:val="32"/>
        </w:rPr>
        <w:t>依据</w:t>
      </w:r>
      <w:r w:rsidR="00C12D7A" w:rsidRPr="00852DCF">
        <w:rPr>
          <w:rFonts w:ascii="仿宋" w:eastAsia="仿宋" w:hAnsi="仿宋" w:hint="eastAsia"/>
          <w:sz w:val="32"/>
          <w:szCs w:val="32"/>
        </w:rPr>
        <w:t>《普通高等学校本科专业目录（2012年）》填写6位代码。</w:t>
      </w:r>
    </w:p>
    <w:p w:rsidR="00C12D7A" w:rsidRPr="00852DCF" w:rsidRDefault="00F235FD" w:rsidP="00F235FD">
      <w:pPr>
        <w:jc w:val="left"/>
        <w:rPr>
          <w:rFonts w:ascii="仿宋" w:eastAsia="仿宋" w:hAnsi="仿宋"/>
          <w:sz w:val="32"/>
          <w:szCs w:val="32"/>
        </w:rPr>
      </w:pPr>
      <w:r w:rsidRPr="00852DCF">
        <w:rPr>
          <w:rFonts w:ascii="仿宋" w:eastAsia="仿宋" w:hAnsi="仿宋" w:hint="eastAsia"/>
          <w:sz w:val="32"/>
          <w:szCs w:val="32"/>
        </w:rPr>
        <w:t xml:space="preserve">    4.</w:t>
      </w:r>
      <w:r w:rsidR="00C12D7A" w:rsidRPr="00852DCF">
        <w:rPr>
          <w:rFonts w:ascii="仿宋" w:eastAsia="仿宋" w:hAnsi="仿宋" w:hint="eastAsia"/>
          <w:sz w:val="32"/>
          <w:szCs w:val="32"/>
        </w:rPr>
        <w:t>涉密内容不填写，有可能涉密和不宜大范围公开的内容，请特别说明。</w:t>
      </w:r>
    </w:p>
    <w:p w:rsidR="00F235FD" w:rsidRPr="00852DCF" w:rsidRDefault="00C12D7A" w:rsidP="00F235FD">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Pr="00852DCF" w:rsidRDefault="00C11BBD" w:rsidP="004A2F2D">
      <w:pPr>
        <w:jc w:val="left"/>
        <w:rPr>
          <w:rFonts w:ascii="仿宋" w:eastAsia="仿宋" w:hAnsi="仿宋"/>
          <w:sz w:val="32"/>
          <w:szCs w:val="32"/>
        </w:rPr>
      </w:pPr>
    </w:p>
    <w:p w:rsidR="00C11BBD" w:rsidRDefault="00C11BBD" w:rsidP="004A2F2D">
      <w:pPr>
        <w:jc w:val="left"/>
        <w:rPr>
          <w:rFonts w:ascii="仿宋" w:eastAsia="仿宋" w:hAnsi="仿宋"/>
          <w:sz w:val="32"/>
          <w:szCs w:val="32"/>
        </w:rPr>
      </w:pPr>
    </w:p>
    <w:p w:rsidR="005D466C" w:rsidRDefault="005D466C" w:rsidP="004A2F2D">
      <w:pPr>
        <w:jc w:val="left"/>
        <w:rPr>
          <w:rFonts w:ascii="仿宋" w:eastAsia="仿宋" w:hAnsi="仿宋"/>
          <w:sz w:val="32"/>
          <w:szCs w:val="32"/>
        </w:rPr>
      </w:pPr>
    </w:p>
    <w:p w:rsidR="005D466C" w:rsidRDefault="005D466C" w:rsidP="004A2F2D">
      <w:pPr>
        <w:jc w:val="left"/>
        <w:rPr>
          <w:rFonts w:ascii="仿宋" w:eastAsia="仿宋" w:hAnsi="仿宋"/>
          <w:sz w:val="32"/>
          <w:szCs w:val="32"/>
        </w:rPr>
      </w:pPr>
    </w:p>
    <w:p w:rsidR="00FE6B83" w:rsidRPr="00852DCF" w:rsidRDefault="00FE6B83" w:rsidP="00FE6B83">
      <w:pPr>
        <w:suppressAutoHyphens/>
        <w:spacing w:line="480" w:lineRule="auto"/>
        <w:ind w:right="25"/>
        <w:rPr>
          <w:rFonts w:ascii="黑体" w:eastAsia="黑体" w:hAnsi="黑体"/>
          <w:bCs/>
          <w:sz w:val="28"/>
        </w:rPr>
      </w:pPr>
      <w:r>
        <w:rPr>
          <w:rFonts w:ascii="黑体" w:eastAsia="黑体" w:hAnsi="黑体" w:hint="eastAsia"/>
          <w:bCs/>
          <w:sz w:val="28"/>
        </w:rPr>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992"/>
        <w:gridCol w:w="17"/>
        <w:gridCol w:w="1381"/>
        <w:gridCol w:w="20"/>
        <w:gridCol w:w="1196"/>
        <w:gridCol w:w="505"/>
        <w:gridCol w:w="711"/>
        <w:gridCol w:w="564"/>
        <w:gridCol w:w="656"/>
        <w:gridCol w:w="620"/>
        <w:gridCol w:w="754"/>
      </w:tblGrid>
      <w:tr w:rsidR="00FE6B83" w:rsidRPr="00852DCF" w:rsidTr="00576E19">
        <w:trPr>
          <w:jc w:val="center"/>
        </w:trPr>
        <w:tc>
          <w:tcPr>
            <w:tcW w:w="8228" w:type="dxa"/>
            <w:gridSpan w:val="12"/>
          </w:tcPr>
          <w:p w:rsidR="00FE6B83" w:rsidRPr="00852DCF" w:rsidRDefault="00FE6B83" w:rsidP="00EF5197">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术职务</w:t>
            </w:r>
          </w:p>
        </w:tc>
        <w:tc>
          <w:tcPr>
            <w:tcW w:w="1381" w:type="dxa"/>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FE6B83" w:rsidRPr="00852DCF" w:rsidRDefault="00FE6B83" w:rsidP="00EF5197">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576E19" w:rsidP="00EF5197">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16"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576E19">
        <w:trPr>
          <w:jc w:val="center"/>
        </w:trPr>
        <w:tc>
          <w:tcPr>
            <w:tcW w:w="1821" w:type="dxa"/>
            <w:gridSpan w:val="3"/>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FE6B83" w:rsidRPr="00852DCF" w:rsidRDefault="00FE6B83" w:rsidP="00EF5197">
            <w:pPr>
              <w:tabs>
                <w:tab w:val="left" w:pos="2219"/>
              </w:tabs>
              <w:suppressAutoHyphens/>
              <w:spacing w:line="480" w:lineRule="auto"/>
              <w:ind w:right="-692"/>
              <w:rPr>
                <w:rFonts w:ascii="黑体" w:eastAsia="黑体" w:hAnsi="黑体"/>
                <w:bCs/>
                <w:sz w:val="24"/>
              </w:rPr>
            </w:pPr>
          </w:p>
        </w:tc>
        <w:tc>
          <w:tcPr>
            <w:tcW w:w="1220"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FE6B83" w:rsidRPr="00852DCF" w:rsidRDefault="00FE6B83" w:rsidP="00EF5197">
            <w:pPr>
              <w:tabs>
                <w:tab w:val="left" w:pos="2219"/>
              </w:tabs>
              <w:suppressAutoHyphens/>
              <w:spacing w:line="480" w:lineRule="auto"/>
              <w:ind w:right="-692"/>
              <w:rPr>
                <w:rFonts w:ascii="黑体" w:eastAsia="黑体" w:hAnsi="黑体"/>
                <w:bCs/>
                <w:sz w:val="24"/>
              </w:rPr>
            </w:pPr>
          </w:p>
        </w:tc>
      </w:tr>
      <w:tr w:rsidR="00FE6B83" w:rsidRPr="00852DCF" w:rsidTr="00950CCB">
        <w:trPr>
          <w:trHeight w:val="1868"/>
          <w:jc w:val="center"/>
        </w:trPr>
        <w:tc>
          <w:tcPr>
            <w:tcW w:w="8228" w:type="dxa"/>
            <w:gridSpan w:val="12"/>
          </w:tcPr>
          <w:p w:rsidR="00FE6B83" w:rsidRPr="00852DCF" w:rsidRDefault="00FE6B83" w:rsidP="00FE6B83">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950CCB" w:rsidRPr="00FE6B83" w:rsidRDefault="00950CCB" w:rsidP="00FE6B83">
            <w:pPr>
              <w:tabs>
                <w:tab w:val="left" w:pos="2219"/>
              </w:tabs>
              <w:suppressAutoHyphens/>
              <w:spacing w:line="480" w:lineRule="auto"/>
              <w:ind w:right="-692"/>
              <w:jc w:val="left"/>
              <w:rPr>
                <w:rFonts w:ascii="黑体" w:eastAsia="黑体" w:hAnsi="黑体"/>
                <w:bCs/>
                <w:sz w:val="24"/>
              </w:rPr>
            </w:pPr>
          </w:p>
        </w:tc>
      </w:tr>
      <w:tr w:rsidR="00FE6B83" w:rsidRPr="00852DCF" w:rsidTr="00950CCB">
        <w:trPr>
          <w:trHeight w:val="2264"/>
          <w:jc w:val="center"/>
        </w:trPr>
        <w:tc>
          <w:tcPr>
            <w:tcW w:w="8228" w:type="dxa"/>
            <w:gridSpan w:val="12"/>
          </w:tcPr>
          <w:p w:rsidR="00FE6B83" w:rsidRPr="00852DCF" w:rsidRDefault="00FE6B83" w:rsidP="00FE6B83">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FE6B83" w:rsidRPr="00852DCF" w:rsidRDefault="00FE6B83" w:rsidP="00FE6B83">
            <w:pPr>
              <w:tabs>
                <w:tab w:val="left" w:pos="2219"/>
              </w:tabs>
              <w:suppressAutoHyphens/>
              <w:spacing w:line="480" w:lineRule="auto"/>
              <w:ind w:right="-692"/>
              <w:jc w:val="left"/>
              <w:rPr>
                <w:rFonts w:ascii="黑体" w:eastAsia="黑体" w:hAnsi="黑体"/>
                <w:bCs/>
                <w:sz w:val="24"/>
              </w:rPr>
            </w:pPr>
          </w:p>
        </w:tc>
      </w:tr>
      <w:tr w:rsidR="00576E19" w:rsidRPr="00852DCF" w:rsidTr="00576E19">
        <w:trPr>
          <w:trHeight w:val="657"/>
          <w:jc w:val="center"/>
        </w:trPr>
        <w:tc>
          <w:tcPr>
            <w:tcW w:w="8228" w:type="dxa"/>
            <w:gridSpan w:val="12"/>
          </w:tcPr>
          <w:p w:rsidR="00576E19" w:rsidRPr="00950CCB" w:rsidRDefault="00576E19" w:rsidP="00576E19">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950CCB" w:rsidRPr="00852DCF" w:rsidTr="00950CCB">
        <w:trPr>
          <w:trHeight w:val="802"/>
          <w:jc w:val="center"/>
        </w:trPr>
        <w:tc>
          <w:tcPr>
            <w:tcW w:w="812" w:type="dxa"/>
            <w:vAlign w:val="center"/>
          </w:tcPr>
          <w:p w:rsidR="00576E19" w:rsidRPr="00950CCB" w:rsidRDefault="00576E19" w:rsidP="00576E19">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576E19" w:rsidRPr="00950CCB" w:rsidRDefault="00576E19" w:rsidP="00576E19">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576E19" w:rsidRPr="00950CCB" w:rsidRDefault="00576E19" w:rsidP="00576E19">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576E19" w:rsidRPr="00950CCB" w:rsidRDefault="00576E19" w:rsidP="00576E19">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576E19" w:rsidRPr="00950CCB" w:rsidRDefault="00576E19" w:rsidP="00576E19">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576E19" w:rsidRPr="00950CCB" w:rsidRDefault="00576E19" w:rsidP="00576E19">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576E19" w:rsidRPr="00950CCB" w:rsidRDefault="00576E19" w:rsidP="00576E19">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576E19" w:rsidRPr="00852DCF" w:rsidTr="00950CCB">
        <w:trPr>
          <w:trHeight w:val="465"/>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570"/>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435"/>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r w:rsidR="00576E19" w:rsidRPr="00852DCF" w:rsidTr="00950CCB">
        <w:trPr>
          <w:trHeight w:val="390"/>
          <w:jc w:val="center"/>
        </w:trPr>
        <w:tc>
          <w:tcPr>
            <w:tcW w:w="812" w:type="dxa"/>
          </w:tcPr>
          <w:p w:rsidR="00576E19" w:rsidRPr="00950CCB" w:rsidRDefault="00576E19" w:rsidP="00950CCB">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418" w:type="dxa"/>
            <w:gridSpan w:val="3"/>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701"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5"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1276" w:type="dxa"/>
            <w:gridSpan w:val="2"/>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c>
          <w:tcPr>
            <w:tcW w:w="754" w:type="dxa"/>
          </w:tcPr>
          <w:p w:rsidR="00576E19" w:rsidRPr="00950CCB" w:rsidRDefault="00576E19" w:rsidP="00576E19">
            <w:pPr>
              <w:tabs>
                <w:tab w:val="left" w:pos="2219"/>
              </w:tabs>
              <w:suppressAutoHyphens/>
              <w:spacing w:line="480" w:lineRule="auto"/>
              <w:ind w:right="-692"/>
              <w:rPr>
                <w:rFonts w:ascii="黑体" w:eastAsia="黑体" w:hAnsi="黑体"/>
                <w:bCs/>
                <w:sz w:val="24"/>
                <w:szCs w:val="24"/>
              </w:rPr>
            </w:pPr>
          </w:p>
        </w:tc>
      </w:tr>
    </w:tbl>
    <w:p w:rsidR="00FE6B83" w:rsidRPr="00D1394C" w:rsidRDefault="00FE6B83" w:rsidP="00576E19">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注：</w:t>
      </w:r>
      <w:r w:rsidR="00576E19" w:rsidRPr="00D1394C">
        <w:rPr>
          <w:rFonts w:ascii="仿宋" w:eastAsia="仿宋" w:hAnsi="仿宋" w:hint="eastAsia"/>
          <w:sz w:val="24"/>
        </w:rPr>
        <w:t>1.教学服务团队成员所在单位</w:t>
      </w:r>
      <w:r w:rsidR="00950CCB" w:rsidRPr="00D1394C">
        <w:rPr>
          <w:rFonts w:ascii="仿宋" w:eastAsia="仿宋" w:hAnsi="仿宋" w:hint="eastAsia"/>
          <w:sz w:val="24"/>
        </w:rPr>
        <w:t>需</w:t>
      </w:r>
      <w:r w:rsidR="00576E19" w:rsidRPr="00D1394C">
        <w:rPr>
          <w:rFonts w:ascii="仿宋" w:eastAsia="仿宋" w:hAnsi="仿宋" w:hint="eastAsia"/>
          <w:sz w:val="24"/>
        </w:rPr>
        <w:t>如实填写</w:t>
      </w:r>
      <w:r w:rsidR="00950CCB" w:rsidRPr="00D1394C">
        <w:rPr>
          <w:rFonts w:ascii="仿宋" w:eastAsia="仿宋" w:hAnsi="仿宋" w:hint="eastAsia"/>
          <w:sz w:val="24"/>
        </w:rPr>
        <w:t>，可与负责人不在同一单位</w:t>
      </w:r>
      <w:r w:rsidR="00576E19" w:rsidRPr="00D1394C">
        <w:rPr>
          <w:rFonts w:ascii="仿宋" w:eastAsia="仿宋" w:hAnsi="仿宋" w:hint="eastAsia"/>
          <w:sz w:val="24"/>
        </w:rPr>
        <w:t>。</w:t>
      </w:r>
    </w:p>
    <w:p w:rsidR="00576E19" w:rsidRPr="00D1394C" w:rsidRDefault="00576E19" w:rsidP="00576E19">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lastRenderedPageBreak/>
        <w:t xml:space="preserve">    2.教学服务团队须有在线教学服务人员和技术支持人员，请在备注中说明。</w:t>
      </w:r>
    </w:p>
    <w:p w:rsidR="00AB3750" w:rsidRPr="00950CCB" w:rsidRDefault="00D314EF" w:rsidP="004A2F2D">
      <w:pPr>
        <w:jc w:val="left"/>
        <w:rPr>
          <w:rFonts w:ascii="黑体" w:eastAsia="黑体" w:hAnsi="黑体"/>
          <w:sz w:val="28"/>
          <w:szCs w:val="28"/>
        </w:rPr>
      </w:pPr>
      <w:r w:rsidRPr="00852DCF">
        <w:rPr>
          <w:rFonts w:ascii="仿宋" w:eastAsia="仿宋" w:hAnsi="仿宋" w:hint="eastAsia"/>
          <w:sz w:val="32"/>
          <w:szCs w:val="32"/>
        </w:rPr>
        <w:t xml:space="preserve">    </w:t>
      </w:r>
      <w:r w:rsidR="00FE6B83" w:rsidRPr="00950CCB">
        <w:rPr>
          <w:rFonts w:ascii="黑体" w:eastAsia="黑体" w:hAnsi="黑体" w:hint="eastAsia"/>
          <w:sz w:val="28"/>
          <w:szCs w:val="28"/>
        </w:rPr>
        <w:t>2</w:t>
      </w:r>
      <w:r w:rsidR="00AB3750" w:rsidRPr="00950CCB">
        <w:rPr>
          <w:rFonts w:ascii="黑体" w:eastAsia="黑体" w:hAnsi="黑体" w:hint="eastAsia"/>
          <w:sz w:val="28"/>
          <w:szCs w:val="28"/>
        </w:rPr>
        <w:t>.实验教学项目描述</w:t>
      </w:r>
    </w:p>
    <w:tbl>
      <w:tblPr>
        <w:tblStyle w:val="a5"/>
        <w:tblW w:w="0" w:type="auto"/>
        <w:jc w:val="center"/>
        <w:tblLook w:val="04A0"/>
      </w:tblPr>
      <w:tblGrid>
        <w:gridCol w:w="8522"/>
      </w:tblGrid>
      <w:tr w:rsidR="00D314EF" w:rsidRPr="00852DCF" w:rsidTr="00FC3ADA">
        <w:trPr>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-1名称</w:t>
            </w:r>
          </w:p>
          <w:p w:rsidR="00D314EF" w:rsidRPr="00950CCB" w:rsidRDefault="00D314EF" w:rsidP="00B45F47">
            <w:pPr>
              <w:spacing w:line="560" w:lineRule="exact"/>
              <w:jc w:val="left"/>
              <w:rPr>
                <w:rFonts w:ascii="黑体" w:eastAsia="黑体" w:hAnsi="黑体"/>
                <w:sz w:val="24"/>
                <w:szCs w:val="24"/>
              </w:rPr>
            </w:pPr>
          </w:p>
        </w:tc>
      </w:tr>
      <w:tr w:rsidR="00D314EF" w:rsidRPr="00852DCF" w:rsidTr="00606268">
        <w:trPr>
          <w:trHeight w:val="1205"/>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-2实验目的</w:t>
            </w:r>
          </w:p>
          <w:p w:rsidR="00950CCB" w:rsidRPr="00950CCB" w:rsidRDefault="00950CCB" w:rsidP="00B45F47">
            <w:pPr>
              <w:spacing w:line="560" w:lineRule="exact"/>
              <w:jc w:val="left"/>
              <w:rPr>
                <w:rFonts w:ascii="黑体" w:eastAsia="黑体" w:hAnsi="黑体"/>
                <w:sz w:val="24"/>
                <w:szCs w:val="24"/>
              </w:rPr>
            </w:pPr>
          </w:p>
        </w:tc>
      </w:tr>
      <w:tr w:rsidR="00D314EF" w:rsidRPr="00852DCF" w:rsidTr="00950CCB">
        <w:trPr>
          <w:trHeight w:val="1411"/>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-3实验原理</w:t>
            </w:r>
            <w:r w:rsidR="00DD71B4" w:rsidRPr="00950CCB">
              <w:rPr>
                <w:rFonts w:ascii="黑体" w:eastAsia="黑体" w:hAnsi="黑体" w:hint="eastAsia"/>
                <w:sz w:val="24"/>
                <w:szCs w:val="24"/>
              </w:rPr>
              <w:t>（或对应的知识点）</w:t>
            </w:r>
          </w:p>
          <w:p w:rsidR="00D314EF" w:rsidRPr="00950CCB" w:rsidRDefault="00D314EF" w:rsidP="00B45F47">
            <w:pPr>
              <w:spacing w:line="560" w:lineRule="exact"/>
              <w:jc w:val="left"/>
              <w:rPr>
                <w:rFonts w:ascii="黑体" w:eastAsia="黑体" w:hAnsi="黑体"/>
                <w:sz w:val="24"/>
                <w:szCs w:val="24"/>
              </w:rPr>
            </w:pPr>
          </w:p>
        </w:tc>
      </w:tr>
      <w:tr w:rsidR="00D314EF" w:rsidRPr="00852DCF" w:rsidTr="00950CCB">
        <w:trPr>
          <w:trHeight w:val="1404"/>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314EF" w:rsidRPr="00950CCB">
              <w:rPr>
                <w:rFonts w:ascii="黑体" w:eastAsia="黑体" w:hAnsi="黑体" w:hint="eastAsia"/>
                <w:sz w:val="24"/>
                <w:szCs w:val="24"/>
              </w:rPr>
              <w:t>-4</w:t>
            </w:r>
            <w:r w:rsidR="00DD71B4" w:rsidRPr="00950CCB">
              <w:rPr>
                <w:rFonts w:ascii="黑体" w:eastAsia="黑体" w:hAnsi="黑体" w:hint="eastAsia"/>
                <w:sz w:val="24"/>
                <w:szCs w:val="24"/>
              </w:rPr>
              <w:t>实验仪器设备（装置或软件等）</w:t>
            </w:r>
          </w:p>
          <w:p w:rsidR="00DD71B4" w:rsidRPr="00950CCB" w:rsidRDefault="00DD71B4" w:rsidP="00B45F47">
            <w:pPr>
              <w:spacing w:line="560" w:lineRule="exact"/>
              <w:jc w:val="left"/>
              <w:rPr>
                <w:rFonts w:ascii="黑体" w:eastAsia="黑体" w:hAnsi="黑体"/>
                <w:sz w:val="24"/>
                <w:szCs w:val="24"/>
              </w:rPr>
            </w:pPr>
          </w:p>
        </w:tc>
      </w:tr>
      <w:tr w:rsidR="00D314EF" w:rsidRPr="00852DCF" w:rsidTr="00950CCB">
        <w:trPr>
          <w:trHeight w:val="1409"/>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D71B4" w:rsidRPr="00950CCB">
              <w:rPr>
                <w:rFonts w:ascii="黑体" w:eastAsia="黑体" w:hAnsi="黑体" w:hint="eastAsia"/>
                <w:sz w:val="24"/>
                <w:szCs w:val="24"/>
              </w:rPr>
              <w:t>-5实验材料（或预设参数等）</w:t>
            </w:r>
          </w:p>
          <w:p w:rsidR="00DD71B4" w:rsidRPr="00950CCB" w:rsidRDefault="00DD71B4" w:rsidP="00B45F47">
            <w:pPr>
              <w:spacing w:line="560" w:lineRule="exact"/>
              <w:jc w:val="left"/>
              <w:rPr>
                <w:rFonts w:ascii="黑体" w:eastAsia="黑体" w:hAnsi="黑体"/>
                <w:sz w:val="24"/>
                <w:szCs w:val="24"/>
              </w:rPr>
            </w:pPr>
          </w:p>
        </w:tc>
      </w:tr>
      <w:tr w:rsidR="00D314EF" w:rsidRPr="00852DCF" w:rsidTr="00606268">
        <w:trPr>
          <w:trHeight w:val="1128"/>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DD71B4" w:rsidRPr="00950CCB">
              <w:rPr>
                <w:rFonts w:ascii="黑体" w:eastAsia="黑体" w:hAnsi="黑体" w:hint="eastAsia"/>
                <w:sz w:val="24"/>
                <w:szCs w:val="24"/>
              </w:rPr>
              <w:t>-6</w:t>
            </w:r>
            <w:r w:rsidR="00014EF6" w:rsidRPr="00950CCB">
              <w:rPr>
                <w:rFonts w:ascii="黑体" w:eastAsia="黑体" w:hAnsi="黑体" w:hint="eastAsia"/>
                <w:sz w:val="24"/>
                <w:szCs w:val="24"/>
              </w:rPr>
              <w:t xml:space="preserve"> 实验教学方法（</w:t>
            </w:r>
            <w:r w:rsidR="00014EF6" w:rsidRPr="00D1394C">
              <w:rPr>
                <w:rFonts w:ascii="仿宋" w:eastAsia="仿宋" w:hAnsi="仿宋" w:hint="eastAsia"/>
                <w:sz w:val="24"/>
                <w:szCs w:val="24"/>
              </w:rPr>
              <w:t>举例说明采用的教学方法的使用目的、实施过程与实施效果</w:t>
            </w:r>
            <w:r w:rsidR="00014EF6" w:rsidRPr="00950CCB">
              <w:rPr>
                <w:rFonts w:ascii="黑体" w:eastAsia="黑体" w:hAnsi="黑体" w:hint="eastAsia"/>
                <w:sz w:val="24"/>
                <w:szCs w:val="24"/>
              </w:rPr>
              <w:t>）</w:t>
            </w:r>
          </w:p>
          <w:p w:rsidR="001B4F9F" w:rsidRPr="00950CCB" w:rsidRDefault="001B4F9F" w:rsidP="00B45F47">
            <w:pPr>
              <w:spacing w:line="560" w:lineRule="exact"/>
              <w:jc w:val="left"/>
              <w:rPr>
                <w:rFonts w:ascii="黑体" w:eastAsia="黑体" w:hAnsi="黑体"/>
                <w:sz w:val="24"/>
                <w:szCs w:val="24"/>
              </w:rPr>
            </w:pPr>
          </w:p>
        </w:tc>
      </w:tr>
      <w:tr w:rsidR="00D314EF" w:rsidRPr="00852DCF" w:rsidTr="00606268">
        <w:trPr>
          <w:trHeight w:val="1275"/>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014EF6" w:rsidRPr="00950CCB">
              <w:rPr>
                <w:rFonts w:ascii="黑体" w:eastAsia="黑体" w:hAnsi="黑体" w:hint="eastAsia"/>
                <w:sz w:val="24"/>
                <w:szCs w:val="24"/>
              </w:rPr>
              <w:t>-7实验方法与步骤要求（</w:t>
            </w:r>
            <w:r w:rsidR="00014EF6" w:rsidRPr="00D1394C">
              <w:rPr>
                <w:rFonts w:ascii="仿宋" w:eastAsia="仿宋" w:hAnsi="仿宋" w:hint="eastAsia"/>
                <w:sz w:val="24"/>
                <w:szCs w:val="24"/>
              </w:rPr>
              <w:t>学生操作步骤应不少于10步</w:t>
            </w:r>
            <w:r w:rsidR="00014EF6" w:rsidRPr="00950CCB">
              <w:rPr>
                <w:rFonts w:ascii="黑体" w:eastAsia="黑体" w:hAnsi="黑体" w:hint="eastAsia"/>
                <w:sz w:val="24"/>
                <w:szCs w:val="24"/>
              </w:rPr>
              <w:t>）</w:t>
            </w:r>
          </w:p>
          <w:p w:rsidR="00014EF6" w:rsidRPr="00950CCB" w:rsidRDefault="00014EF6" w:rsidP="00B45F47">
            <w:pPr>
              <w:spacing w:line="560" w:lineRule="exact"/>
              <w:jc w:val="left"/>
              <w:rPr>
                <w:rFonts w:ascii="黑体" w:eastAsia="黑体" w:hAnsi="黑体"/>
                <w:sz w:val="24"/>
                <w:szCs w:val="24"/>
              </w:rPr>
            </w:pPr>
          </w:p>
        </w:tc>
      </w:tr>
      <w:tr w:rsidR="00D314EF" w:rsidRPr="00852DCF" w:rsidTr="00606268">
        <w:trPr>
          <w:trHeight w:val="998"/>
          <w:jc w:val="center"/>
        </w:trPr>
        <w:tc>
          <w:tcPr>
            <w:tcW w:w="8522" w:type="dxa"/>
          </w:tcPr>
          <w:p w:rsidR="00D314E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014EF6" w:rsidRPr="00950CCB">
              <w:rPr>
                <w:rFonts w:ascii="黑体" w:eastAsia="黑体" w:hAnsi="黑体" w:hint="eastAsia"/>
                <w:sz w:val="24"/>
                <w:szCs w:val="24"/>
              </w:rPr>
              <w:t>-8实验结果与结论要求</w:t>
            </w:r>
          </w:p>
          <w:p w:rsidR="00014EF6" w:rsidRPr="00950CCB" w:rsidRDefault="00014EF6" w:rsidP="00B45F47">
            <w:pPr>
              <w:spacing w:line="560" w:lineRule="exact"/>
              <w:jc w:val="left"/>
              <w:rPr>
                <w:rFonts w:ascii="黑体" w:eastAsia="黑体" w:hAnsi="黑体"/>
                <w:sz w:val="24"/>
                <w:szCs w:val="24"/>
              </w:rPr>
            </w:pPr>
          </w:p>
        </w:tc>
      </w:tr>
      <w:tr w:rsidR="00A76CBF" w:rsidRPr="00852DCF" w:rsidTr="00606268">
        <w:trPr>
          <w:trHeight w:val="1273"/>
          <w:jc w:val="center"/>
        </w:trPr>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2</w:t>
            </w:r>
            <w:r w:rsidR="00A76CBF" w:rsidRPr="00950CCB">
              <w:rPr>
                <w:rFonts w:ascii="黑体" w:eastAsia="黑体" w:hAnsi="黑体" w:hint="eastAsia"/>
                <w:sz w:val="24"/>
                <w:szCs w:val="24"/>
              </w:rPr>
              <w:t>-9考核要求</w:t>
            </w:r>
          </w:p>
          <w:p w:rsidR="00A76CBF" w:rsidRPr="00950CCB" w:rsidRDefault="00A76CBF" w:rsidP="00B45F47">
            <w:pPr>
              <w:spacing w:line="560" w:lineRule="exact"/>
              <w:jc w:val="left"/>
              <w:rPr>
                <w:rFonts w:ascii="黑体" w:eastAsia="黑体" w:hAnsi="黑体"/>
                <w:sz w:val="24"/>
                <w:szCs w:val="24"/>
              </w:rPr>
            </w:pPr>
          </w:p>
        </w:tc>
      </w:tr>
      <w:tr w:rsidR="00606268" w:rsidRPr="00852DCF" w:rsidTr="00950CCB">
        <w:trPr>
          <w:trHeight w:val="1561"/>
          <w:jc w:val="center"/>
        </w:trPr>
        <w:tc>
          <w:tcPr>
            <w:tcW w:w="8522" w:type="dxa"/>
          </w:tcPr>
          <w:p w:rsidR="00606268" w:rsidRDefault="00606268" w:rsidP="00606268">
            <w:pPr>
              <w:spacing w:line="560" w:lineRule="exact"/>
              <w:jc w:val="left"/>
              <w:rPr>
                <w:rFonts w:ascii="黑体" w:eastAsia="黑体" w:hAnsi="黑体"/>
                <w:sz w:val="24"/>
                <w:szCs w:val="24"/>
              </w:rPr>
            </w:pPr>
            <w:r w:rsidRPr="00950CCB">
              <w:rPr>
                <w:rFonts w:ascii="黑体" w:eastAsia="黑体" w:hAnsi="黑体" w:hint="eastAsia"/>
                <w:sz w:val="24"/>
                <w:szCs w:val="24"/>
              </w:rPr>
              <w:lastRenderedPageBreak/>
              <w:t>2-</w:t>
            </w:r>
            <w:r>
              <w:rPr>
                <w:rFonts w:ascii="黑体" w:eastAsia="黑体" w:hAnsi="黑体" w:hint="eastAsia"/>
                <w:sz w:val="24"/>
                <w:szCs w:val="24"/>
              </w:rPr>
              <w:t>10面向学生</w:t>
            </w:r>
            <w:r w:rsidRPr="00950CCB">
              <w:rPr>
                <w:rFonts w:ascii="黑体" w:eastAsia="黑体" w:hAnsi="黑体" w:hint="eastAsia"/>
                <w:sz w:val="24"/>
                <w:szCs w:val="24"/>
              </w:rPr>
              <w:t>要求</w:t>
            </w:r>
          </w:p>
          <w:p w:rsidR="00606268" w:rsidRPr="00D1394C" w:rsidRDefault="00606268" w:rsidP="00606268">
            <w:pPr>
              <w:spacing w:line="5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606268" w:rsidRPr="00606268" w:rsidRDefault="00606268" w:rsidP="00B45F47">
            <w:pPr>
              <w:spacing w:line="560" w:lineRule="exact"/>
              <w:jc w:val="left"/>
              <w:rPr>
                <w:rFonts w:ascii="黑体" w:eastAsia="黑体" w:hAnsi="黑体"/>
                <w:sz w:val="24"/>
                <w:szCs w:val="24"/>
              </w:rPr>
            </w:pPr>
            <w:r w:rsidRPr="00D1394C">
              <w:rPr>
                <w:rFonts w:ascii="仿宋" w:eastAsia="仿宋" w:hAnsi="仿宋" w:hint="eastAsia"/>
                <w:sz w:val="24"/>
                <w:szCs w:val="24"/>
              </w:rPr>
              <w:t>（2）</w:t>
            </w:r>
            <w:r w:rsidR="009B3A0C" w:rsidRPr="00D1394C">
              <w:rPr>
                <w:rFonts w:ascii="仿宋" w:eastAsia="仿宋" w:hAnsi="仿宋" w:hint="eastAsia"/>
                <w:sz w:val="24"/>
                <w:szCs w:val="24"/>
              </w:rPr>
              <w:t>基本知识和能力要求等</w:t>
            </w:r>
          </w:p>
        </w:tc>
      </w:tr>
    </w:tbl>
    <w:p w:rsidR="00A76CBF" w:rsidRPr="00950CCB" w:rsidRDefault="00A76CBF" w:rsidP="00441422">
      <w:pPr>
        <w:spacing w:beforeLines="50" w:afterLines="50" w:line="560" w:lineRule="exact"/>
        <w:jc w:val="left"/>
        <w:rPr>
          <w:rFonts w:ascii="黑体" w:eastAsia="黑体" w:hAnsi="黑体"/>
          <w:sz w:val="28"/>
          <w:szCs w:val="28"/>
        </w:rPr>
      </w:pPr>
      <w:r w:rsidRPr="00852DCF">
        <w:rPr>
          <w:rFonts w:ascii="仿宋" w:eastAsia="仿宋" w:hAnsi="仿宋" w:hint="eastAsia"/>
          <w:sz w:val="32"/>
          <w:szCs w:val="32"/>
        </w:rPr>
        <w:t xml:space="preserve">    </w:t>
      </w:r>
      <w:r w:rsidR="00FE6B83" w:rsidRPr="00950CCB">
        <w:rPr>
          <w:rFonts w:ascii="黑体" w:eastAsia="黑体" w:hAnsi="黑体" w:hint="eastAsia"/>
          <w:sz w:val="28"/>
          <w:szCs w:val="28"/>
        </w:rPr>
        <w:t>3</w:t>
      </w:r>
      <w:r w:rsidRPr="00950CCB">
        <w:rPr>
          <w:rFonts w:ascii="黑体" w:eastAsia="黑体" w:hAnsi="黑体" w:hint="eastAsia"/>
          <w:sz w:val="28"/>
          <w:szCs w:val="28"/>
        </w:rPr>
        <w:t>.</w:t>
      </w:r>
      <w:r w:rsidR="00392FD8">
        <w:rPr>
          <w:rFonts w:ascii="黑体" w:eastAsia="黑体" w:hAnsi="黑体" w:hint="eastAsia"/>
          <w:sz w:val="28"/>
          <w:szCs w:val="28"/>
        </w:rPr>
        <w:t>实验教学项目相关网络</w:t>
      </w:r>
      <w:r w:rsidRPr="00950CCB">
        <w:rPr>
          <w:rFonts w:ascii="黑体" w:eastAsia="黑体" w:hAnsi="黑体" w:hint="eastAsia"/>
          <w:sz w:val="28"/>
          <w:szCs w:val="28"/>
        </w:rPr>
        <w:t>要求</w:t>
      </w:r>
      <w:r w:rsidR="00B45F47" w:rsidRPr="00950CCB">
        <w:rPr>
          <w:rFonts w:ascii="黑体" w:eastAsia="黑体" w:hAnsi="黑体" w:hint="eastAsia"/>
          <w:sz w:val="28"/>
          <w:szCs w:val="28"/>
        </w:rPr>
        <w:t>描述</w:t>
      </w:r>
    </w:p>
    <w:tbl>
      <w:tblPr>
        <w:tblStyle w:val="a5"/>
        <w:tblW w:w="0" w:type="auto"/>
        <w:tblLook w:val="04A0"/>
      </w:tblPr>
      <w:tblGrid>
        <w:gridCol w:w="8522"/>
      </w:tblGrid>
      <w:tr w:rsidR="00A76CBF" w:rsidRPr="00852DCF" w:rsidTr="00A76CBF">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A76CBF" w:rsidRPr="00950CCB">
              <w:rPr>
                <w:rFonts w:ascii="黑体" w:eastAsia="黑体" w:hAnsi="黑体" w:hint="eastAsia"/>
                <w:sz w:val="24"/>
                <w:szCs w:val="24"/>
              </w:rPr>
              <w:t>-1</w:t>
            </w:r>
            <w:r w:rsidR="000332C2">
              <w:rPr>
                <w:rFonts w:ascii="黑体" w:eastAsia="黑体" w:hAnsi="黑体" w:hint="eastAsia"/>
                <w:sz w:val="24"/>
                <w:szCs w:val="24"/>
              </w:rPr>
              <w:t>有效</w:t>
            </w:r>
            <w:r w:rsidR="00A76CBF" w:rsidRPr="00950CCB">
              <w:rPr>
                <w:rFonts w:ascii="黑体" w:eastAsia="黑体" w:hAnsi="黑体" w:hint="eastAsia"/>
                <w:sz w:val="24"/>
                <w:szCs w:val="24"/>
              </w:rPr>
              <w:t>链接</w:t>
            </w:r>
            <w:r w:rsidR="000332C2">
              <w:rPr>
                <w:rFonts w:ascii="黑体" w:eastAsia="黑体" w:hAnsi="黑体" w:hint="eastAsia"/>
                <w:sz w:val="24"/>
                <w:szCs w:val="24"/>
              </w:rPr>
              <w:t>网</w:t>
            </w:r>
            <w:r w:rsidR="00A76CBF" w:rsidRPr="00950CCB">
              <w:rPr>
                <w:rFonts w:ascii="黑体" w:eastAsia="黑体" w:hAnsi="黑体" w:hint="eastAsia"/>
                <w:sz w:val="24"/>
                <w:szCs w:val="24"/>
              </w:rPr>
              <w:t>址</w:t>
            </w:r>
          </w:p>
          <w:p w:rsidR="00A76CBF" w:rsidRPr="00950CCB" w:rsidRDefault="00A76CBF" w:rsidP="00B45F47">
            <w:pPr>
              <w:spacing w:line="560" w:lineRule="exact"/>
              <w:jc w:val="left"/>
              <w:rPr>
                <w:rFonts w:ascii="黑体" w:eastAsia="黑体" w:hAnsi="黑体"/>
                <w:sz w:val="24"/>
                <w:szCs w:val="24"/>
              </w:rPr>
            </w:pPr>
          </w:p>
        </w:tc>
      </w:tr>
      <w:tr w:rsidR="00A76CBF" w:rsidRPr="00852DCF" w:rsidTr="00040EA2">
        <w:trPr>
          <w:trHeight w:val="2328"/>
        </w:trPr>
        <w:tc>
          <w:tcPr>
            <w:tcW w:w="8522" w:type="dxa"/>
          </w:tcPr>
          <w:p w:rsidR="0092692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A76CBF" w:rsidRPr="00950CCB">
              <w:rPr>
                <w:rFonts w:ascii="黑体" w:eastAsia="黑体" w:hAnsi="黑体" w:hint="eastAsia"/>
                <w:sz w:val="24"/>
                <w:szCs w:val="24"/>
              </w:rPr>
              <w:t>-2</w:t>
            </w:r>
            <w:r w:rsidR="008F2464" w:rsidRPr="00950CCB">
              <w:rPr>
                <w:rFonts w:ascii="黑体" w:eastAsia="黑体" w:hAnsi="黑体" w:hint="eastAsia"/>
                <w:sz w:val="24"/>
                <w:szCs w:val="24"/>
              </w:rPr>
              <w:t>网络条件要求</w:t>
            </w:r>
          </w:p>
          <w:p w:rsidR="00A76CBF" w:rsidRPr="00D1394C" w:rsidRDefault="00926927" w:rsidP="00441422">
            <w:pPr>
              <w:spacing w:afterLines="50" w:line="560" w:lineRule="exact"/>
              <w:jc w:val="left"/>
              <w:rPr>
                <w:rFonts w:ascii="仿宋" w:eastAsia="仿宋" w:hAnsi="仿宋"/>
                <w:sz w:val="24"/>
                <w:szCs w:val="24"/>
              </w:rPr>
            </w:pPr>
            <w:r w:rsidRPr="00D1394C">
              <w:rPr>
                <w:rFonts w:ascii="仿宋" w:eastAsia="仿宋" w:hAnsi="仿宋" w:hint="eastAsia"/>
                <w:sz w:val="24"/>
                <w:szCs w:val="24"/>
              </w:rPr>
              <w:t>（1）</w:t>
            </w:r>
            <w:r w:rsidR="00E02DEB" w:rsidRPr="00D1394C">
              <w:rPr>
                <w:rFonts w:ascii="仿宋" w:eastAsia="仿宋" w:hAnsi="仿宋" w:hint="eastAsia"/>
                <w:sz w:val="24"/>
                <w:szCs w:val="24"/>
              </w:rPr>
              <w:t>说明客户端到服务器的带宽要求</w:t>
            </w:r>
            <w:r w:rsidRPr="00D1394C">
              <w:rPr>
                <w:rFonts w:ascii="仿宋" w:eastAsia="仿宋" w:hAnsi="仿宋" w:hint="eastAsia"/>
                <w:sz w:val="24"/>
                <w:szCs w:val="24"/>
              </w:rPr>
              <w:t>（</w:t>
            </w:r>
            <w:r w:rsidR="00B45F47" w:rsidRPr="00D1394C">
              <w:rPr>
                <w:rFonts w:ascii="仿宋" w:eastAsia="仿宋" w:hAnsi="仿宋" w:hint="eastAsia"/>
                <w:sz w:val="24"/>
                <w:szCs w:val="24"/>
              </w:rPr>
              <w:t>需</w:t>
            </w:r>
            <w:r w:rsidRPr="00D1394C">
              <w:rPr>
                <w:rFonts w:ascii="仿宋" w:eastAsia="仿宋" w:hAnsi="仿宋" w:hint="eastAsia"/>
                <w:sz w:val="24"/>
                <w:szCs w:val="24"/>
              </w:rPr>
              <w:t>提供测试带宽服务）</w:t>
            </w:r>
          </w:p>
          <w:p w:rsidR="003C0199" w:rsidRPr="00950CCB" w:rsidRDefault="00926927" w:rsidP="00441422">
            <w:pPr>
              <w:spacing w:afterLines="100" w:line="560" w:lineRule="exact"/>
              <w:jc w:val="left"/>
              <w:rPr>
                <w:rFonts w:ascii="黑体" w:eastAsia="黑体" w:hAnsi="黑体"/>
                <w:sz w:val="24"/>
                <w:szCs w:val="24"/>
              </w:rPr>
            </w:pPr>
            <w:r w:rsidRPr="00D1394C">
              <w:rPr>
                <w:rFonts w:ascii="仿宋" w:eastAsia="仿宋" w:hAnsi="仿宋" w:hint="eastAsia"/>
                <w:sz w:val="24"/>
                <w:szCs w:val="24"/>
              </w:rPr>
              <w:t>（2</w:t>
            </w:r>
            <w:r w:rsidR="00B45F47" w:rsidRPr="00D1394C">
              <w:rPr>
                <w:rFonts w:ascii="仿宋" w:eastAsia="仿宋" w:hAnsi="仿宋" w:hint="eastAsia"/>
                <w:sz w:val="24"/>
                <w:szCs w:val="24"/>
              </w:rPr>
              <w:t>）</w:t>
            </w:r>
            <w:r w:rsidRPr="00D1394C">
              <w:rPr>
                <w:rFonts w:ascii="仿宋" w:eastAsia="仿宋" w:hAnsi="仿宋" w:hint="eastAsia"/>
                <w:sz w:val="24"/>
                <w:szCs w:val="24"/>
              </w:rPr>
              <w:t>说明能够提供的并发响应数量（</w:t>
            </w:r>
            <w:r w:rsidR="00B45F47" w:rsidRPr="00D1394C">
              <w:rPr>
                <w:rFonts w:ascii="仿宋" w:eastAsia="仿宋" w:hAnsi="仿宋" w:hint="eastAsia"/>
                <w:sz w:val="24"/>
                <w:szCs w:val="24"/>
              </w:rPr>
              <w:t>需</w:t>
            </w:r>
            <w:r w:rsidRPr="00D1394C">
              <w:rPr>
                <w:rFonts w:ascii="仿宋" w:eastAsia="仿宋" w:hAnsi="仿宋" w:hint="eastAsia"/>
                <w:sz w:val="24"/>
                <w:szCs w:val="24"/>
              </w:rPr>
              <w:t>提供在线排队</w:t>
            </w:r>
            <w:r w:rsidR="00D55791" w:rsidRPr="00D1394C">
              <w:rPr>
                <w:rFonts w:ascii="仿宋" w:eastAsia="仿宋" w:hAnsi="仿宋" w:hint="eastAsia"/>
                <w:sz w:val="24"/>
                <w:szCs w:val="24"/>
              </w:rPr>
              <w:t>提示</w:t>
            </w:r>
            <w:r w:rsidRPr="00D1394C">
              <w:rPr>
                <w:rFonts w:ascii="仿宋" w:eastAsia="仿宋" w:hAnsi="仿宋" w:hint="eastAsia"/>
                <w:sz w:val="24"/>
                <w:szCs w:val="24"/>
              </w:rPr>
              <w:t>服务）</w:t>
            </w:r>
          </w:p>
        </w:tc>
      </w:tr>
      <w:tr w:rsidR="00A76CBF" w:rsidRPr="00852DCF" w:rsidTr="00A76CBF">
        <w:tc>
          <w:tcPr>
            <w:tcW w:w="8522" w:type="dxa"/>
          </w:tcPr>
          <w:p w:rsidR="00A76CBF"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3C0199" w:rsidRPr="00950CCB">
              <w:rPr>
                <w:rFonts w:ascii="黑体" w:eastAsia="黑体" w:hAnsi="黑体" w:hint="eastAsia"/>
                <w:sz w:val="24"/>
                <w:szCs w:val="24"/>
              </w:rPr>
              <w:t>-3</w:t>
            </w:r>
            <w:r w:rsidR="00B45F47" w:rsidRPr="00950CCB">
              <w:rPr>
                <w:rFonts w:ascii="黑体" w:eastAsia="黑体" w:hAnsi="黑体" w:hint="eastAsia"/>
                <w:sz w:val="24"/>
                <w:szCs w:val="24"/>
              </w:rPr>
              <w:t>用户操作系统要求（如Windows、Unix、</w:t>
            </w:r>
            <w:r w:rsidR="00C57BFB">
              <w:rPr>
                <w:rFonts w:ascii="黑体" w:eastAsia="黑体" w:hAnsi="黑体" w:hint="eastAsia"/>
                <w:sz w:val="24"/>
                <w:szCs w:val="24"/>
              </w:rPr>
              <w:t>I</w:t>
            </w:r>
            <w:r w:rsidR="00B45F47" w:rsidRPr="00950CCB">
              <w:rPr>
                <w:rFonts w:ascii="黑体" w:eastAsia="黑体" w:hAnsi="黑体" w:hint="eastAsia"/>
                <w:sz w:val="24"/>
                <w:szCs w:val="24"/>
              </w:rPr>
              <w:t>OS、Android等）</w:t>
            </w:r>
          </w:p>
          <w:p w:rsidR="00B45F47" w:rsidRPr="00D1394C" w:rsidRDefault="00B45F47" w:rsidP="00441422">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3C0199" w:rsidRPr="00950CCB" w:rsidRDefault="00B45F47" w:rsidP="00441422">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A76CBF" w:rsidRPr="00852DCF" w:rsidTr="00040EA2">
        <w:trPr>
          <w:trHeight w:val="2815"/>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-4用户非操作系统软件配置要求（如浏览器、特定软件等）</w:t>
            </w:r>
          </w:p>
          <w:p w:rsidR="00B45F47" w:rsidRPr="00D1394C" w:rsidRDefault="00B45F47" w:rsidP="00441422">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（1）计算机非操作系统软件配置要求</w:t>
            </w:r>
            <w:r w:rsidR="00D57806" w:rsidRPr="00D1394C">
              <w:rPr>
                <w:rFonts w:ascii="仿宋" w:eastAsia="仿宋" w:hAnsi="仿宋" w:hint="eastAsia"/>
                <w:sz w:val="24"/>
                <w:szCs w:val="24"/>
              </w:rPr>
              <w:t>（需说明是否可提供相关软件下载服务）</w:t>
            </w:r>
          </w:p>
          <w:p w:rsidR="00D57806" w:rsidRPr="00950CCB" w:rsidRDefault="00B45F47" w:rsidP="00441422">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（2）其它计算终端非操作系统软件配置要求</w:t>
            </w:r>
            <w:r w:rsidR="00D57806" w:rsidRPr="00D1394C">
              <w:rPr>
                <w:rFonts w:ascii="仿宋" w:eastAsia="仿宋" w:hAnsi="仿宋" w:hint="eastAsia"/>
                <w:sz w:val="24"/>
                <w:szCs w:val="24"/>
              </w:rPr>
              <w:t>（需说明是否可提供相关软件下载服务）</w:t>
            </w:r>
          </w:p>
        </w:tc>
      </w:tr>
      <w:tr w:rsidR="00A76CBF" w:rsidRPr="00852DCF" w:rsidTr="00040EA2">
        <w:trPr>
          <w:trHeight w:val="2402"/>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t>3</w:t>
            </w:r>
            <w:r w:rsidR="00B45F47" w:rsidRPr="00950CCB">
              <w:rPr>
                <w:rFonts w:ascii="黑体" w:eastAsia="黑体" w:hAnsi="黑体" w:hint="eastAsia"/>
                <w:sz w:val="24"/>
                <w:szCs w:val="24"/>
              </w:rPr>
              <w:t>-5用户硬件配置要求（如主频、内存、显存、存储容量等）</w:t>
            </w:r>
          </w:p>
          <w:p w:rsidR="00B45F47" w:rsidRPr="00D1394C" w:rsidRDefault="00B45F47" w:rsidP="00441422">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B45F47" w:rsidRPr="00950CCB" w:rsidRDefault="00B45F47" w:rsidP="00441422">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A76CBF" w:rsidRPr="00852DCF" w:rsidTr="00040EA2">
        <w:trPr>
          <w:trHeight w:val="2346"/>
        </w:trPr>
        <w:tc>
          <w:tcPr>
            <w:tcW w:w="8522" w:type="dxa"/>
          </w:tcPr>
          <w:p w:rsidR="00B45F47" w:rsidRPr="00950CCB" w:rsidRDefault="00FE6B83" w:rsidP="00B45F47">
            <w:pPr>
              <w:spacing w:line="560" w:lineRule="exact"/>
              <w:jc w:val="left"/>
              <w:rPr>
                <w:rFonts w:ascii="黑体" w:eastAsia="黑体" w:hAnsi="黑体"/>
                <w:sz w:val="24"/>
                <w:szCs w:val="24"/>
              </w:rPr>
            </w:pPr>
            <w:r w:rsidRPr="00950CCB">
              <w:rPr>
                <w:rFonts w:ascii="黑体" w:eastAsia="黑体" w:hAnsi="黑体" w:hint="eastAsia"/>
                <w:sz w:val="24"/>
                <w:szCs w:val="24"/>
              </w:rPr>
              <w:lastRenderedPageBreak/>
              <w:t>3</w:t>
            </w:r>
            <w:r w:rsidR="00B45F47" w:rsidRPr="00950CCB">
              <w:rPr>
                <w:rFonts w:ascii="黑体" w:eastAsia="黑体" w:hAnsi="黑体" w:hint="eastAsia"/>
                <w:sz w:val="24"/>
                <w:szCs w:val="24"/>
              </w:rPr>
              <w:t>-6用户特殊外置硬件要求（如可穿戴设备等）</w:t>
            </w:r>
          </w:p>
          <w:p w:rsidR="00B45F47" w:rsidRPr="00D1394C" w:rsidRDefault="00B45F47" w:rsidP="00441422">
            <w:pPr>
              <w:spacing w:afterLines="50" w:line="56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A76CBF" w:rsidRPr="00950CCB" w:rsidRDefault="00B45F47" w:rsidP="00441422">
            <w:pPr>
              <w:spacing w:afterLines="100" w:line="56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5D466C" w:rsidRDefault="00285110" w:rsidP="004A2F2D">
      <w:pPr>
        <w:jc w:val="left"/>
        <w:rPr>
          <w:rFonts w:ascii="黑体" w:eastAsia="黑体" w:hAnsi="黑体"/>
          <w:sz w:val="28"/>
          <w:szCs w:val="28"/>
        </w:rPr>
      </w:pPr>
      <w:r>
        <w:rPr>
          <w:rFonts w:ascii="仿宋" w:eastAsia="仿宋" w:hAnsi="仿宋" w:hint="eastAsia"/>
          <w:sz w:val="32"/>
          <w:szCs w:val="32"/>
        </w:rPr>
        <w:t xml:space="preserve">   </w:t>
      </w:r>
      <w:r w:rsidRPr="00285110">
        <w:rPr>
          <w:rFonts w:ascii="黑体" w:eastAsia="黑体" w:hAnsi="黑体" w:hint="eastAsia"/>
          <w:sz w:val="28"/>
          <w:szCs w:val="28"/>
        </w:rPr>
        <w:t xml:space="preserve"> 4.</w:t>
      </w:r>
      <w:r w:rsidR="005D466C">
        <w:rPr>
          <w:rFonts w:ascii="黑体" w:eastAsia="黑体" w:hAnsi="黑体" w:hint="eastAsia"/>
          <w:sz w:val="28"/>
          <w:szCs w:val="28"/>
        </w:rPr>
        <w:t>实验教学项目</w:t>
      </w:r>
      <w:r w:rsidR="007B7995">
        <w:rPr>
          <w:rFonts w:ascii="黑体" w:eastAsia="黑体" w:hAnsi="黑体" w:hint="eastAsia"/>
          <w:sz w:val="28"/>
          <w:szCs w:val="28"/>
        </w:rPr>
        <w:t>技术架构及主要研发技术</w:t>
      </w:r>
    </w:p>
    <w:tbl>
      <w:tblPr>
        <w:tblStyle w:val="a5"/>
        <w:tblW w:w="0" w:type="auto"/>
        <w:tblLook w:val="04A0"/>
      </w:tblPr>
      <w:tblGrid>
        <w:gridCol w:w="959"/>
        <w:gridCol w:w="3302"/>
        <w:gridCol w:w="4261"/>
      </w:tblGrid>
      <w:tr w:rsidR="005D466C" w:rsidRPr="005D466C" w:rsidTr="005D466C">
        <w:tc>
          <w:tcPr>
            <w:tcW w:w="4261" w:type="dxa"/>
            <w:gridSpan w:val="2"/>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内容</w:t>
            </w:r>
          </w:p>
        </w:tc>
      </w:tr>
      <w:tr w:rsidR="007B7995" w:rsidRPr="005D466C" w:rsidTr="005D466C">
        <w:tc>
          <w:tcPr>
            <w:tcW w:w="4261" w:type="dxa"/>
            <w:gridSpan w:val="2"/>
          </w:tcPr>
          <w:p w:rsidR="007B7995" w:rsidRPr="005D466C" w:rsidRDefault="007B7995" w:rsidP="005D466C">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7B7995" w:rsidRPr="005D466C" w:rsidRDefault="007B7995" w:rsidP="005D466C">
            <w:pPr>
              <w:jc w:val="center"/>
              <w:rPr>
                <w:rFonts w:ascii="黑体" w:eastAsia="黑体" w:hAnsi="黑体"/>
                <w:sz w:val="24"/>
                <w:szCs w:val="24"/>
              </w:rPr>
            </w:pPr>
          </w:p>
        </w:tc>
      </w:tr>
      <w:tr w:rsidR="005D466C" w:rsidRPr="005D466C" w:rsidTr="005D466C">
        <w:tc>
          <w:tcPr>
            <w:tcW w:w="959" w:type="dxa"/>
            <w:vMerge w:val="restart"/>
            <w:vAlign w:val="center"/>
          </w:tcPr>
          <w:p w:rsidR="005D466C" w:rsidRPr="005D466C" w:rsidRDefault="005D466C" w:rsidP="005D466C">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5D466C" w:rsidRPr="00D1394C" w:rsidRDefault="005D466C" w:rsidP="005D466C">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t>
            </w:r>
            <w:proofErr w:type="spellStart"/>
            <w:r w:rsidRPr="00D1394C">
              <w:rPr>
                <w:rFonts w:ascii="仿宋" w:eastAsia="仿宋" w:hAnsi="仿宋" w:hint="eastAsia"/>
                <w:sz w:val="24"/>
                <w:szCs w:val="24"/>
              </w:rPr>
              <w:t>WebGL</w:t>
            </w:r>
            <w:proofErr w:type="spellEnd"/>
            <w:r w:rsidRPr="00D1394C">
              <w:rPr>
                <w:rFonts w:ascii="仿宋" w:eastAsia="仿宋" w:hAnsi="仿宋" w:hint="eastAsia"/>
                <w:sz w:val="24"/>
                <w:szCs w:val="24"/>
              </w:rPr>
              <w:t>技术、OpenGL技术等）</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w:t>
            </w:r>
            <w:proofErr w:type="spellStart"/>
            <w:r w:rsidRPr="00D1394C">
              <w:rPr>
                <w:rFonts w:ascii="仿宋" w:eastAsia="仿宋" w:hAnsi="仿宋" w:hint="eastAsia"/>
                <w:sz w:val="24"/>
                <w:szCs w:val="24"/>
              </w:rPr>
              <w:t>Virtools</w:t>
            </w:r>
            <w:proofErr w:type="spellEnd"/>
            <w:r w:rsidRPr="00D1394C">
              <w:rPr>
                <w:rFonts w:ascii="仿宋" w:eastAsia="仿宋" w:hAnsi="仿宋" w:hint="eastAsia"/>
                <w:sz w:val="24"/>
                <w:szCs w:val="24"/>
              </w:rPr>
              <w:t>、Cult3D、Visual Studio、Adobe Flash</w:t>
            </w:r>
            <w:r w:rsidR="007B7995">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val="restart"/>
            <w:vAlign w:val="center"/>
          </w:tcPr>
          <w:p w:rsidR="005D466C" w:rsidRDefault="005D466C" w:rsidP="005D466C">
            <w:pPr>
              <w:jc w:val="center"/>
              <w:rPr>
                <w:rFonts w:ascii="黑体" w:eastAsia="黑体" w:hAnsi="黑体"/>
                <w:sz w:val="24"/>
                <w:szCs w:val="24"/>
              </w:rPr>
            </w:pPr>
            <w:r>
              <w:rPr>
                <w:rFonts w:ascii="黑体" w:eastAsia="黑体" w:hAnsi="黑体" w:hint="eastAsia"/>
                <w:sz w:val="24"/>
                <w:szCs w:val="24"/>
              </w:rPr>
              <w:t>管理</w:t>
            </w:r>
          </w:p>
          <w:p w:rsidR="005D466C" w:rsidRPr="005D466C" w:rsidRDefault="005D466C" w:rsidP="005D466C">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w:t>
            </w:r>
            <w:proofErr w:type="spellStart"/>
            <w:r w:rsidRPr="00D1394C">
              <w:rPr>
                <w:rFonts w:ascii="仿宋" w:eastAsia="仿宋" w:hAnsi="仿宋" w:cs="Times New Roman" w:hint="eastAsia"/>
                <w:sz w:val="24"/>
              </w:rPr>
              <w:t>NetBeans</w:t>
            </w:r>
            <w:proofErr w:type="spellEnd"/>
            <w:r w:rsidR="007B7995">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r w:rsidR="005D466C" w:rsidRPr="005D466C" w:rsidTr="005D466C">
        <w:tc>
          <w:tcPr>
            <w:tcW w:w="959" w:type="dxa"/>
            <w:vMerge/>
          </w:tcPr>
          <w:p w:rsidR="005D466C" w:rsidRPr="005D466C" w:rsidRDefault="005D466C" w:rsidP="004A2F2D">
            <w:pPr>
              <w:jc w:val="left"/>
              <w:rPr>
                <w:rFonts w:ascii="黑体" w:eastAsia="黑体" w:hAnsi="黑体"/>
                <w:sz w:val="24"/>
                <w:szCs w:val="24"/>
              </w:rPr>
            </w:pPr>
          </w:p>
        </w:tc>
        <w:tc>
          <w:tcPr>
            <w:tcW w:w="3302" w:type="dxa"/>
          </w:tcPr>
          <w:p w:rsidR="005D466C" w:rsidRPr="00D1394C" w:rsidRDefault="005D466C" w:rsidP="004A2F2D">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proofErr w:type="spellStart"/>
            <w:r w:rsidRPr="00D1394C">
              <w:rPr>
                <w:rFonts w:ascii="仿宋" w:eastAsia="仿宋" w:hAnsi="仿宋" w:cs="Times New Roman" w:hint="eastAsia"/>
                <w:sz w:val="24"/>
              </w:rPr>
              <w:t>Mysql</w:t>
            </w:r>
            <w:proofErr w:type="spellEnd"/>
            <w:r w:rsidRPr="00D1394C">
              <w:rPr>
                <w:rFonts w:ascii="仿宋" w:eastAsia="仿宋" w:hAnsi="仿宋" w:cs="Times New Roman" w:hint="eastAsia"/>
                <w:sz w:val="24"/>
              </w:rPr>
              <w:t>、SQL Server、Oracle等</w:t>
            </w:r>
            <w:r w:rsidRPr="00D1394C">
              <w:rPr>
                <w:rFonts w:ascii="仿宋" w:eastAsia="仿宋" w:hAnsi="仿宋" w:hint="eastAsia"/>
                <w:sz w:val="24"/>
                <w:szCs w:val="24"/>
              </w:rPr>
              <w:t>）</w:t>
            </w:r>
          </w:p>
        </w:tc>
        <w:tc>
          <w:tcPr>
            <w:tcW w:w="4261" w:type="dxa"/>
          </w:tcPr>
          <w:p w:rsidR="005D466C" w:rsidRPr="005D466C" w:rsidRDefault="005D466C" w:rsidP="004A2F2D">
            <w:pPr>
              <w:jc w:val="left"/>
              <w:rPr>
                <w:rFonts w:ascii="黑体" w:eastAsia="黑体" w:hAnsi="黑体"/>
                <w:sz w:val="24"/>
                <w:szCs w:val="24"/>
              </w:rPr>
            </w:pPr>
          </w:p>
        </w:tc>
      </w:tr>
    </w:tbl>
    <w:p w:rsidR="000E0538" w:rsidRPr="00285110" w:rsidRDefault="005D466C" w:rsidP="00441422">
      <w:pPr>
        <w:spacing w:beforeLines="50"/>
        <w:jc w:val="left"/>
        <w:rPr>
          <w:rFonts w:ascii="黑体" w:eastAsia="黑体" w:hAnsi="黑体"/>
          <w:sz w:val="28"/>
          <w:szCs w:val="28"/>
        </w:rPr>
      </w:pPr>
      <w:r>
        <w:rPr>
          <w:rFonts w:ascii="黑体" w:eastAsia="黑体" w:hAnsi="黑体" w:hint="eastAsia"/>
          <w:sz w:val="28"/>
          <w:szCs w:val="28"/>
        </w:rPr>
        <w:t xml:space="preserve">    5.</w:t>
      </w:r>
      <w:r w:rsidR="00285110" w:rsidRPr="00285110">
        <w:rPr>
          <w:rFonts w:ascii="黑体" w:eastAsia="黑体" w:hAnsi="黑体" w:hint="eastAsia"/>
          <w:sz w:val="28"/>
          <w:szCs w:val="28"/>
        </w:rPr>
        <w:t>实验教学项目特色</w:t>
      </w:r>
    </w:p>
    <w:tbl>
      <w:tblPr>
        <w:tblStyle w:val="a5"/>
        <w:tblW w:w="0" w:type="auto"/>
        <w:tblLook w:val="04A0"/>
      </w:tblPr>
      <w:tblGrid>
        <w:gridCol w:w="8522"/>
      </w:tblGrid>
      <w:tr w:rsidR="00285110" w:rsidTr="007B7995">
        <w:trPr>
          <w:trHeight w:val="3054"/>
        </w:trPr>
        <w:tc>
          <w:tcPr>
            <w:tcW w:w="8522" w:type="dxa"/>
          </w:tcPr>
          <w:p w:rsidR="00285110" w:rsidRPr="00D1394C" w:rsidRDefault="00285110" w:rsidP="00285110">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285110" w:rsidRDefault="00285110" w:rsidP="00441422">
      <w:pPr>
        <w:spacing w:beforeLines="50"/>
        <w:jc w:val="left"/>
        <w:rPr>
          <w:rFonts w:ascii="仿宋" w:eastAsia="仿宋" w:hAnsi="仿宋"/>
          <w:sz w:val="32"/>
          <w:szCs w:val="32"/>
        </w:rPr>
      </w:pPr>
      <w:r>
        <w:rPr>
          <w:rFonts w:ascii="仿宋" w:eastAsia="仿宋" w:hAnsi="仿宋" w:hint="eastAsia"/>
          <w:sz w:val="32"/>
          <w:szCs w:val="32"/>
        </w:rPr>
        <w:t xml:space="preserve">    </w:t>
      </w:r>
      <w:r w:rsidR="005D466C">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5"/>
        <w:tblW w:w="0" w:type="auto"/>
        <w:tblLook w:val="04A0"/>
      </w:tblPr>
      <w:tblGrid>
        <w:gridCol w:w="8522"/>
      </w:tblGrid>
      <w:tr w:rsidR="00285110" w:rsidTr="007B7995">
        <w:trPr>
          <w:trHeight w:val="3166"/>
        </w:trPr>
        <w:tc>
          <w:tcPr>
            <w:tcW w:w="8522" w:type="dxa"/>
          </w:tcPr>
          <w:p w:rsidR="00285110" w:rsidRPr="00D1394C" w:rsidRDefault="00285110" w:rsidP="00285110">
            <w:pPr>
              <w:spacing w:line="560" w:lineRule="exact"/>
              <w:jc w:val="left"/>
              <w:rPr>
                <w:rFonts w:ascii="仿宋" w:eastAsia="仿宋" w:hAnsi="仿宋"/>
                <w:sz w:val="32"/>
                <w:szCs w:val="32"/>
              </w:rPr>
            </w:pPr>
            <w:r w:rsidRPr="00D1394C">
              <w:rPr>
                <w:rFonts w:ascii="仿宋" w:eastAsia="仿宋" w:hAnsi="仿宋" w:hint="eastAsia"/>
                <w:sz w:val="24"/>
                <w:szCs w:val="24"/>
              </w:rPr>
              <w:lastRenderedPageBreak/>
              <w:t>（本实验教学项目今后5</w:t>
            </w:r>
            <w:r w:rsidR="00F00BA2">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w:t>
            </w:r>
            <w:r w:rsidR="00AB14B9" w:rsidRPr="00D1394C">
              <w:rPr>
                <w:rFonts w:ascii="仿宋" w:eastAsia="仿宋" w:hAnsi="仿宋" w:hint="eastAsia"/>
                <w:sz w:val="24"/>
                <w:szCs w:val="24"/>
              </w:rPr>
              <w:t>持续提供教学服务计划等</w:t>
            </w:r>
            <w:r w:rsidRPr="00D1394C">
              <w:rPr>
                <w:rFonts w:ascii="仿宋" w:eastAsia="仿宋" w:hAnsi="仿宋" w:hint="eastAsia"/>
                <w:sz w:val="24"/>
                <w:szCs w:val="24"/>
              </w:rPr>
              <w:t>，不超过</w:t>
            </w:r>
            <w:r w:rsidR="00AB14B9" w:rsidRPr="00D1394C">
              <w:rPr>
                <w:rFonts w:ascii="仿宋" w:eastAsia="仿宋" w:hAnsi="仿宋" w:hint="eastAsia"/>
                <w:sz w:val="24"/>
                <w:szCs w:val="24"/>
              </w:rPr>
              <w:t>6</w:t>
            </w:r>
            <w:r w:rsidRPr="00D1394C">
              <w:rPr>
                <w:rFonts w:ascii="仿宋" w:eastAsia="仿宋" w:hAnsi="仿宋" w:hint="eastAsia"/>
                <w:sz w:val="24"/>
                <w:szCs w:val="24"/>
              </w:rPr>
              <w:t>00字。）</w:t>
            </w:r>
          </w:p>
        </w:tc>
      </w:tr>
    </w:tbl>
    <w:p w:rsidR="00285110" w:rsidRPr="00AE5C38" w:rsidRDefault="00AB14B9" w:rsidP="004A2F2D">
      <w:pPr>
        <w:jc w:val="left"/>
        <w:rPr>
          <w:rFonts w:ascii="黑体" w:eastAsia="黑体" w:hAnsi="黑体"/>
          <w:sz w:val="28"/>
          <w:szCs w:val="28"/>
        </w:rPr>
      </w:pPr>
      <w:r>
        <w:rPr>
          <w:rFonts w:ascii="仿宋" w:eastAsia="仿宋" w:hAnsi="仿宋" w:hint="eastAsia"/>
          <w:sz w:val="32"/>
          <w:szCs w:val="32"/>
        </w:rPr>
        <w:t xml:space="preserve"> </w:t>
      </w:r>
      <w:r w:rsidRPr="00AE5C38">
        <w:rPr>
          <w:rFonts w:ascii="黑体" w:eastAsia="黑体" w:hAnsi="黑体" w:hint="eastAsia"/>
          <w:sz w:val="28"/>
          <w:szCs w:val="28"/>
        </w:rPr>
        <w:t xml:space="preserve">   </w:t>
      </w:r>
      <w:r w:rsidR="005D466C">
        <w:rPr>
          <w:rFonts w:ascii="黑体" w:eastAsia="黑体" w:hAnsi="黑体" w:hint="eastAsia"/>
          <w:sz w:val="28"/>
          <w:szCs w:val="28"/>
        </w:rPr>
        <w:t>7</w:t>
      </w:r>
      <w:r w:rsidRPr="00AE5C38">
        <w:rPr>
          <w:rFonts w:ascii="黑体" w:eastAsia="黑体" w:hAnsi="黑体" w:hint="eastAsia"/>
          <w:sz w:val="28"/>
          <w:szCs w:val="28"/>
        </w:rPr>
        <w:t>.诚信承诺</w:t>
      </w:r>
    </w:p>
    <w:tbl>
      <w:tblPr>
        <w:tblStyle w:val="a5"/>
        <w:tblW w:w="0" w:type="auto"/>
        <w:tblLook w:val="04A0"/>
      </w:tblPr>
      <w:tblGrid>
        <w:gridCol w:w="8522"/>
      </w:tblGrid>
      <w:tr w:rsidR="00AB14B9" w:rsidTr="00AE5C38">
        <w:trPr>
          <w:trHeight w:val="3402"/>
        </w:trPr>
        <w:tc>
          <w:tcPr>
            <w:tcW w:w="8522" w:type="dxa"/>
          </w:tcPr>
          <w:p w:rsidR="00AB14B9" w:rsidRPr="00D1394C" w:rsidRDefault="00AB14B9" w:rsidP="00AE5C38">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AB14B9" w:rsidRPr="00D1394C" w:rsidRDefault="00AB14B9" w:rsidP="00AE5C38">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AB14B9" w:rsidRPr="00D1394C" w:rsidRDefault="00AB14B9" w:rsidP="00AE5C38">
            <w:pPr>
              <w:spacing w:line="560" w:lineRule="exact"/>
              <w:jc w:val="left"/>
              <w:rPr>
                <w:rFonts w:ascii="仿宋" w:eastAsia="仿宋" w:hAnsi="仿宋"/>
                <w:sz w:val="24"/>
                <w:szCs w:val="24"/>
              </w:rPr>
            </w:pPr>
          </w:p>
          <w:p w:rsidR="00AB14B9" w:rsidRPr="00D1394C" w:rsidRDefault="00AB14B9" w:rsidP="00AE5C38">
            <w:pPr>
              <w:spacing w:line="560" w:lineRule="exact"/>
              <w:jc w:val="left"/>
              <w:rPr>
                <w:rFonts w:ascii="仿宋" w:eastAsia="仿宋" w:hAnsi="仿宋"/>
                <w:sz w:val="24"/>
                <w:szCs w:val="24"/>
              </w:rPr>
            </w:pPr>
          </w:p>
          <w:p w:rsidR="00AB14B9" w:rsidRPr="00D1394C" w:rsidRDefault="00AB14B9"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AE5C38" w:rsidRPr="00AB14B9" w:rsidRDefault="00AE5C38" w:rsidP="00AE5C38">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AB14B9" w:rsidRDefault="00AE5C38" w:rsidP="004A2F2D">
      <w:pPr>
        <w:jc w:val="left"/>
        <w:rPr>
          <w:rFonts w:ascii="仿宋" w:eastAsia="仿宋" w:hAnsi="仿宋"/>
          <w:sz w:val="32"/>
          <w:szCs w:val="32"/>
        </w:rPr>
      </w:pPr>
      <w:r>
        <w:rPr>
          <w:rFonts w:ascii="仿宋" w:eastAsia="仿宋" w:hAnsi="仿宋" w:hint="eastAsia"/>
          <w:sz w:val="32"/>
          <w:szCs w:val="32"/>
        </w:rPr>
        <w:t xml:space="preserve">    </w:t>
      </w:r>
      <w:r w:rsidR="005D466C" w:rsidRPr="008B271D">
        <w:rPr>
          <w:rFonts w:ascii="黑体" w:eastAsia="黑体" w:hAnsi="黑体" w:hint="eastAsia"/>
          <w:sz w:val="28"/>
          <w:szCs w:val="28"/>
        </w:rPr>
        <w:t>8</w:t>
      </w:r>
      <w:r w:rsidRPr="008B271D">
        <w:rPr>
          <w:rFonts w:ascii="黑体" w:eastAsia="黑体" w:hAnsi="黑体" w:hint="eastAsia"/>
          <w:sz w:val="28"/>
          <w:szCs w:val="28"/>
        </w:rPr>
        <w:t>.申报学校承诺意见</w:t>
      </w:r>
    </w:p>
    <w:tbl>
      <w:tblPr>
        <w:tblStyle w:val="a5"/>
        <w:tblW w:w="0" w:type="auto"/>
        <w:tblLook w:val="04A0"/>
      </w:tblPr>
      <w:tblGrid>
        <w:gridCol w:w="8522"/>
      </w:tblGrid>
      <w:tr w:rsidR="00AE5C38" w:rsidTr="00441422">
        <w:trPr>
          <w:trHeight w:val="7787"/>
        </w:trPr>
        <w:tc>
          <w:tcPr>
            <w:tcW w:w="8522" w:type="dxa"/>
          </w:tcPr>
          <w:p w:rsidR="00AE5C38" w:rsidRDefault="00AE5C38" w:rsidP="00AE5C38">
            <w:pPr>
              <w:spacing w:line="560" w:lineRule="exact"/>
              <w:jc w:val="left"/>
              <w:rPr>
                <w:rFonts w:ascii="仿宋" w:eastAsia="仿宋" w:hAnsi="仿宋"/>
                <w:sz w:val="32"/>
                <w:szCs w:val="32"/>
              </w:rPr>
            </w:pPr>
          </w:p>
          <w:p w:rsidR="00AE5C38" w:rsidRPr="00D1394C" w:rsidRDefault="00AE5C38" w:rsidP="00AE5C38">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AE5C38" w:rsidRDefault="00AE5C38" w:rsidP="00AE5C38">
            <w:pPr>
              <w:spacing w:line="560" w:lineRule="exact"/>
              <w:jc w:val="left"/>
              <w:rPr>
                <w:rFonts w:ascii="黑体" w:eastAsia="黑体" w:hAnsi="黑体"/>
                <w:sz w:val="24"/>
                <w:szCs w:val="24"/>
              </w:rPr>
            </w:pPr>
          </w:p>
          <w:p w:rsidR="00AE5C38" w:rsidRPr="00AE5C38" w:rsidRDefault="00AE5C38" w:rsidP="00AE5C38">
            <w:pPr>
              <w:spacing w:line="560" w:lineRule="exact"/>
              <w:jc w:val="left"/>
              <w:rPr>
                <w:rFonts w:ascii="黑体" w:eastAsia="黑体" w:hAnsi="黑体"/>
                <w:sz w:val="24"/>
                <w:szCs w:val="24"/>
              </w:rPr>
            </w:pPr>
          </w:p>
          <w:p w:rsidR="00AE5C38" w:rsidRPr="00AE5C38" w:rsidRDefault="00AE5C38" w:rsidP="00AE5C38">
            <w:pPr>
              <w:spacing w:line="560" w:lineRule="exact"/>
              <w:jc w:val="left"/>
              <w:rPr>
                <w:rFonts w:ascii="黑体" w:eastAsia="黑体" w:hAnsi="黑体"/>
                <w:sz w:val="24"/>
                <w:szCs w:val="24"/>
              </w:rPr>
            </w:pPr>
          </w:p>
          <w:p w:rsidR="00AE5C38" w:rsidRPr="00D1394C" w:rsidRDefault="00AE5C38" w:rsidP="00AE5C38">
            <w:pPr>
              <w:spacing w:line="560" w:lineRule="exact"/>
              <w:jc w:val="left"/>
              <w:rPr>
                <w:rFonts w:ascii="仿宋" w:eastAsia="仿宋" w:hAnsi="仿宋"/>
                <w:sz w:val="24"/>
                <w:szCs w:val="24"/>
              </w:rPr>
            </w:pPr>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AE5C38" w:rsidRPr="00D1394C" w:rsidRDefault="00AE5C38" w:rsidP="00AE5C38">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AE5C38" w:rsidRPr="00D1394C" w:rsidRDefault="00AE5C38" w:rsidP="00AE5C38">
            <w:pPr>
              <w:spacing w:line="560" w:lineRule="exact"/>
              <w:jc w:val="left"/>
              <w:rPr>
                <w:rFonts w:ascii="仿宋" w:eastAsia="仿宋" w:hAnsi="仿宋"/>
                <w:sz w:val="24"/>
                <w:szCs w:val="24"/>
              </w:rPr>
            </w:pPr>
          </w:p>
          <w:p w:rsidR="00AE5C38" w:rsidRDefault="00AE5C38" w:rsidP="00AE5C38">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AE5C38" w:rsidRDefault="00AE5C38" w:rsidP="004A2F2D">
      <w:pPr>
        <w:jc w:val="left"/>
        <w:rPr>
          <w:rFonts w:ascii="仿宋" w:eastAsia="仿宋" w:hAnsi="仿宋"/>
          <w:sz w:val="32"/>
          <w:szCs w:val="32"/>
        </w:rPr>
      </w:pPr>
    </w:p>
    <w:p w:rsidR="00EF5197" w:rsidRPr="00852DCF" w:rsidRDefault="00EF5197" w:rsidP="00EF5197">
      <w:pPr>
        <w:jc w:val="left"/>
        <w:rPr>
          <w:rFonts w:ascii="仿宋" w:eastAsia="仿宋" w:hAnsi="仿宋"/>
          <w:sz w:val="32"/>
          <w:szCs w:val="32"/>
        </w:rPr>
      </w:pPr>
      <w:r w:rsidRPr="00852DCF">
        <w:rPr>
          <w:rFonts w:ascii="仿宋" w:eastAsia="仿宋" w:hAnsi="仿宋" w:hint="eastAsia"/>
          <w:sz w:val="32"/>
          <w:szCs w:val="32"/>
        </w:rPr>
        <w:t>附件</w:t>
      </w:r>
      <w:r>
        <w:rPr>
          <w:rFonts w:ascii="仿宋" w:eastAsia="仿宋" w:hAnsi="仿宋" w:hint="eastAsia"/>
          <w:sz w:val="32"/>
          <w:szCs w:val="32"/>
        </w:rPr>
        <w:t>3</w:t>
      </w:r>
    </w:p>
    <w:p w:rsidR="00EF5197" w:rsidRPr="00852DCF" w:rsidRDefault="00EF5197" w:rsidP="00EF5197">
      <w:pPr>
        <w:jc w:val="left"/>
        <w:rPr>
          <w:rFonts w:ascii="仿宋" w:eastAsia="仿宋" w:hAnsi="仿宋"/>
          <w:sz w:val="32"/>
          <w:szCs w:val="32"/>
        </w:rPr>
      </w:pPr>
    </w:p>
    <w:p w:rsidR="00EF5197" w:rsidRDefault="00EF5197" w:rsidP="00EF5197">
      <w:pPr>
        <w:jc w:val="center"/>
        <w:rPr>
          <w:rFonts w:ascii="方正小标宋简体" w:eastAsia="方正小标宋简体" w:hAnsi="仿宋"/>
          <w:sz w:val="36"/>
          <w:szCs w:val="36"/>
        </w:rPr>
      </w:pPr>
      <w:r w:rsidRPr="00EF5197">
        <w:rPr>
          <w:rFonts w:ascii="方正小标宋简体" w:eastAsia="方正小标宋简体" w:hAnsi="仿宋" w:hint="eastAsia"/>
          <w:sz w:val="36"/>
          <w:szCs w:val="36"/>
        </w:rPr>
        <w:t>2017年度示范性虚拟仿真实验教学项目</w:t>
      </w:r>
    </w:p>
    <w:p w:rsidR="00EF5197" w:rsidRPr="00852DCF" w:rsidRDefault="00EF5197" w:rsidP="00EF5197">
      <w:pPr>
        <w:jc w:val="center"/>
        <w:rPr>
          <w:rFonts w:ascii="方正小标宋简体" w:eastAsia="方正小标宋简体" w:hAnsi="仿宋"/>
          <w:sz w:val="36"/>
          <w:szCs w:val="36"/>
        </w:rPr>
      </w:pPr>
      <w:r w:rsidRPr="00EF5197">
        <w:rPr>
          <w:rFonts w:ascii="方正小标宋简体" w:eastAsia="方正小标宋简体" w:hAnsi="仿宋" w:hint="eastAsia"/>
          <w:sz w:val="36"/>
          <w:szCs w:val="36"/>
        </w:rPr>
        <w:t>简介视频技术要求</w:t>
      </w:r>
    </w:p>
    <w:p w:rsidR="00EF5197" w:rsidRPr="00852DCF" w:rsidRDefault="00EF5197" w:rsidP="00EF5197">
      <w:pPr>
        <w:jc w:val="left"/>
        <w:rPr>
          <w:rFonts w:ascii="仿宋" w:eastAsia="仿宋" w:hAnsi="仿宋"/>
          <w:sz w:val="32"/>
          <w:szCs w:val="32"/>
        </w:rPr>
      </w:pPr>
    </w:p>
    <w:p w:rsidR="00EF5197" w:rsidRPr="005A5758" w:rsidRDefault="00D953F0"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一、内容要求</w:t>
      </w:r>
    </w:p>
    <w:p w:rsidR="00D953F0" w:rsidRDefault="00D953F0" w:rsidP="00D953F0">
      <w:pPr>
        <w:ind w:firstLineChars="200" w:firstLine="640"/>
        <w:jc w:val="left"/>
        <w:rPr>
          <w:rFonts w:ascii="仿宋" w:eastAsia="仿宋" w:hAnsi="仿宋"/>
          <w:sz w:val="32"/>
          <w:szCs w:val="32"/>
        </w:rPr>
      </w:pPr>
      <w:r>
        <w:rPr>
          <w:rFonts w:ascii="仿宋" w:eastAsia="仿宋" w:hAnsi="仿宋" w:hint="eastAsia"/>
          <w:sz w:val="32"/>
          <w:szCs w:val="32"/>
        </w:rPr>
        <w:t>视频内容应重点</w:t>
      </w:r>
      <w:r w:rsidRPr="00D953F0">
        <w:rPr>
          <w:rFonts w:ascii="仿宋" w:eastAsia="仿宋" w:hAnsi="仿宋" w:hint="eastAsia"/>
          <w:sz w:val="32"/>
          <w:szCs w:val="32"/>
        </w:rPr>
        <w:t>介绍实验教学项目的基本情况</w:t>
      </w:r>
      <w:r>
        <w:rPr>
          <w:rFonts w:ascii="仿宋" w:eastAsia="仿宋" w:hAnsi="仿宋" w:hint="eastAsia"/>
          <w:sz w:val="32"/>
          <w:szCs w:val="32"/>
        </w:rPr>
        <w:t>，包括</w:t>
      </w:r>
      <w:r w:rsidRPr="00D953F0">
        <w:rPr>
          <w:rFonts w:ascii="仿宋" w:eastAsia="仿宋" w:hAnsi="仿宋" w:hint="eastAsia"/>
          <w:sz w:val="32"/>
          <w:szCs w:val="32"/>
        </w:rPr>
        <w:t>实验名称、实验目的</w:t>
      </w:r>
      <w:r>
        <w:rPr>
          <w:rFonts w:ascii="仿宋" w:eastAsia="仿宋" w:hAnsi="仿宋" w:hint="eastAsia"/>
          <w:sz w:val="32"/>
          <w:szCs w:val="32"/>
        </w:rPr>
        <w:t>、实验环境、实验内容、实验要求、实验</w:t>
      </w:r>
      <w:r>
        <w:rPr>
          <w:rFonts w:ascii="仿宋" w:eastAsia="仿宋" w:hAnsi="仿宋" w:hint="eastAsia"/>
          <w:sz w:val="32"/>
          <w:szCs w:val="32"/>
        </w:rPr>
        <w:lastRenderedPageBreak/>
        <w:t>方法、实验步骤、实验注意事项等，实现对所申报实验项目的真实反映，激发使用者的参与愿望。</w:t>
      </w:r>
    </w:p>
    <w:p w:rsidR="00D953F0" w:rsidRPr="005A5758" w:rsidRDefault="00D953F0"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二、视频要求</w:t>
      </w:r>
    </w:p>
    <w:p w:rsidR="00D953F0" w:rsidRPr="00D953F0" w:rsidRDefault="00D953F0" w:rsidP="00605288">
      <w:pPr>
        <w:ind w:firstLineChars="200" w:firstLine="640"/>
        <w:jc w:val="left"/>
        <w:rPr>
          <w:rFonts w:ascii="仿宋" w:eastAsia="仿宋" w:hAnsi="仿宋"/>
          <w:sz w:val="32"/>
          <w:szCs w:val="32"/>
        </w:rPr>
      </w:pPr>
      <w:r>
        <w:rPr>
          <w:rFonts w:ascii="仿宋" w:eastAsia="仿宋" w:hAnsi="仿宋" w:hint="eastAsia"/>
          <w:sz w:val="32"/>
          <w:szCs w:val="32"/>
        </w:rPr>
        <w:t>视频</w:t>
      </w:r>
      <w:r w:rsidRPr="00D953F0">
        <w:rPr>
          <w:rFonts w:ascii="仿宋" w:eastAsia="仿宋" w:hAnsi="仿宋" w:hint="eastAsia"/>
          <w:sz w:val="32"/>
          <w:szCs w:val="32"/>
        </w:rPr>
        <w:t>时长控制在5分钟以内。画面清晰、图像稳定，声音与画面同步且无杂音。如有解说应采用标准普通话配音。分辨率：1920*1080 25P或以上；编码</w:t>
      </w:r>
      <w:r w:rsidR="00605288">
        <w:rPr>
          <w:rFonts w:ascii="仿宋" w:eastAsia="仿宋" w:hAnsi="仿宋" w:hint="eastAsia"/>
          <w:sz w:val="32"/>
          <w:szCs w:val="32"/>
        </w:rPr>
        <w:t>为</w:t>
      </w:r>
      <w:r w:rsidRPr="00D953F0">
        <w:rPr>
          <w:rFonts w:ascii="仿宋" w:eastAsia="仿宋" w:hAnsi="仿宋" w:hint="eastAsia"/>
          <w:sz w:val="32"/>
          <w:szCs w:val="32"/>
        </w:rPr>
        <w:t>：H.264，H.264/AVC High Profile Level 4.2或以上；封装格式</w:t>
      </w:r>
      <w:r w:rsidR="00605288">
        <w:rPr>
          <w:rFonts w:ascii="仿宋" w:eastAsia="仿宋" w:hAnsi="仿宋" w:hint="eastAsia"/>
          <w:sz w:val="32"/>
          <w:szCs w:val="32"/>
        </w:rPr>
        <w:t>为</w:t>
      </w:r>
      <w:r w:rsidRPr="00D953F0">
        <w:rPr>
          <w:rFonts w:ascii="仿宋" w:eastAsia="仿宋" w:hAnsi="仿宋" w:hint="eastAsia"/>
          <w:sz w:val="32"/>
          <w:szCs w:val="32"/>
        </w:rPr>
        <w:t>：MP4；码流</w:t>
      </w:r>
      <w:r w:rsidR="00605288">
        <w:rPr>
          <w:rFonts w:ascii="仿宋" w:eastAsia="仿宋" w:hAnsi="仿宋" w:hint="eastAsia"/>
          <w:sz w:val="32"/>
          <w:szCs w:val="32"/>
        </w:rPr>
        <w:t>为</w:t>
      </w:r>
      <w:r w:rsidRPr="00D953F0">
        <w:rPr>
          <w:rFonts w:ascii="仿宋" w:eastAsia="仿宋" w:hAnsi="仿宋" w:hint="eastAsia"/>
          <w:sz w:val="32"/>
          <w:szCs w:val="32"/>
        </w:rPr>
        <w:t>：不小于5Mbps。</w:t>
      </w:r>
    </w:p>
    <w:p w:rsidR="00EF5197" w:rsidRPr="005A5758" w:rsidRDefault="00605288" w:rsidP="00D953F0">
      <w:pPr>
        <w:ind w:firstLineChars="200" w:firstLine="640"/>
        <w:jc w:val="left"/>
        <w:rPr>
          <w:rFonts w:ascii="黑体" w:eastAsia="黑体" w:hAnsi="黑体"/>
          <w:sz w:val="32"/>
          <w:szCs w:val="32"/>
        </w:rPr>
      </w:pPr>
      <w:r w:rsidRPr="005A5758">
        <w:rPr>
          <w:rFonts w:ascii="黑体" w:eastAsia="黑体" w:hAnsi="黑体" w:hint="eastAsia"/>
          <w:sz w:val="32"/>
          <w:szCs w:val="32"/>
        </w:rPr>
        <w:t>三、音频和字幕要求</w:t>
      </w:r>
    </w:p>
    <w:p w:rsidR="00EF5197" w:rsidRDefault="00605288" w:rsidP="00605288">
      <w:pPr>
        <w:ind w:firstLineChars="200" w:firstLine="640"/>
        <w:jc w:val="left"/>
        <w:rPr>
          <w:rFonts w:ascii="仿宋" w:eastAsia="仿宋" w:hAnsi="仿宋"/>
          <w:sz w:val="32"/>
          <w:szCs w:val="32"/>
        </w:rPr>
      </w:pPr>
      <w:r>
        <w:rPr>
          <w:rFonts w:ascii="仿宋" w:eastAsia="仿宋" w:hAnsi="仿宋" w:hint="eastAsia"/>
          <w:sz w:val="32"/>
          <w:szCs w:val="32"/>
        </w:rPr>
        <w:t>音频</w:t>
      </w:r>
      <w:r w:rsidRPr="00605288">
        <w:rPr>
          <w:rFonts w:ascii="仿宋" w:eastAsia="仿宋" w:hAnsi="仿宋" w:hint="eastAsia"/>
          <w:sz w:val="32"/>
          <w:szCs w:val="32"/>
        </w:rPr>
        <w:t>格式</w:t>
      </w:r>
      <w:r>
        <w:rPr>
          <w:rFonts w:ascii="仿宋" w:eastAsia="仿宋" w:hAnsi="仿宋" w:hint="eastAsia"/>
          <w:sz w:val="32"/>
          <w:szCs w:val="32"/>
        </w:rPr>
        <w:t>为</w:t>
      </w:r>
      <w:r w:rsidRPr="00605288">
        <w:rPr>
          <w:rFonts w:ascii="仿宋" w:eastAsia="仿宋" w:hAnsi="仿宋" w:hint="eastAsia"/>
          <w:sz w:val="32"/>
          <w:szCs w:val="32"/>
        </w:rPr>
        <w:t>：混合立体声；编码</w:t>
      </w:r>
      <w:r>
        <w:rPr>
          <w:rFonts w:ascii="仿宋" w:eastAsia="仿宋" w:hAnsi="仿宋" w:hint="eastAsia"/>
          <w:sz w:val="32"/>
          <w:szCs w:val="32"/>
        </w:rPr>
        <w:t>为</w:t>
      </w:r>
      <w:r w:rsidRPr="00605288">
        <w:rPr>
          <w:rFonts w:ascii="仿宋" w:eastAsia="仿宋" w:hAnsi="仿宋" w:hint="eastAsia"/>
          <w:sz w:val="32"/>
          <w:szCs w:val="32"/>
        </w:rPr>
        <w:t>：AAC、MP3；码流</w:t>
      </w:r>
      <w:r>
        <w:rPr>
          <w:rFonts w:ascii="仿宋" w:eastAsia="仿宋" w:hAnsi="仿宋" w:hint="eastAsia"/>
          <w:sz w:val="32"/>
          <w:szCs w:val="32"/>
        </w:rPr>
        <w:t>为</w:t>
      </w:r>
      <w:r w:rsidRPr="00605288">
        <w:rPr>
          <w:rFonts w:ascii="仿宋" w:eastAsia="仿宋" w:hAnsi="仿宋" w:hint="eastAsia"/>
          <w:sz w:val="32"/>
          <w:szCs w:val="32"/>
        </w:rPr>
        <w:t>：不低于128kbps，采样率48000Hz。</w:t>
      </w:r>
    </w:p>
    <w:p w:rsidR="00EF5197" w:rsidRDefault="00605288" w:rsidP="00605288">
      <w:pPr>
        <w:ind w:firstLineChars="200" w:firstLine="640"/>
        <w:jc w:val="left"/>
        <w:rPr>
          <w:rFonts w:ascii="仿宋" w:eastAsia="仿宋" w:hAnsi="仿宋"/>
          <w:sz w:val="32"/>
          <w:szCs w:val="32"/>
        </w:rPr>
      </w:pPr>
      <w:r w:rsidRPr="00605288">
        <w:rPr>
          <w:rFonts w:ascii="仿宋" w:eastAsia="仿宋" w:hAnsi="仿宋" w:hint="eastAsia"/>
          <w:sz w:val="32"/>
          <w:szCs w:val="32"/>
        </w:rPr>
        <w:t>可提供SRT字幕文件</w:t>
      </w:r>
      <w:r>
        <w:rPr>
          <w:rFonts w:ascii="仿宋" w:eastAsia="仿宋" w:hAnsi="仿宋" w:hint="eastAsia"/>
          <w:sz w:val="32"/>
          <w:szCs w:val="32"/>
        </w:rPr>
        <w:t>，</w:t>
      </w:r>
      <w:r w:rsidRPr="00605288">
        <w:rPr>
          <w:rFonts w:ascii="仿宋" w:eastAsia="仿宋" w:hAnsi="仿宋" w:hint="eastAsia"/>
          <w:sz w:val="32"/>
          <w:szCs w:val="32"/>
        </w:rPr>
        <w:t>也可</w:t>
      </w:r>
      <w:r>
        <w:rPr>
          <w:rFonts w:ascii="仿宋" w:eastAsia="仿宋" w:hAnsi="仿宋" w:hint="eastAsia"/>
          <w:sz w:val="32"/>
          <w:szCs w:val="32"/>
        </w:rPr>
        <w:t>将</w:t>
      </w:r>
      <w:r w:rsidRPr="00605288">
        <w:rPr>
          <w:rFonts w:ascii="仿宋" w:eastAsia="仿宋" w:hAnsi="仿宋" w:hint="eastAsia"/>
          <w:sz w:val="32"/>
          <w:szCs w:val="32"/>
        </w:rPr>
        <w:t>字幕直接压制在介质上。</w:t>
      </w:r>
    </w:p>
    <w:p w:rsidR="00EF5197" w:rsidRDefault="00EF5197" w:rsidP="00D953F0">
      <w:pPr>
        <w:ind w:firstLineChars="200" w:firstLine="640"/>
        <w:jc w:val="left"/>
        <w:rPr>
          <w:rFonts w:ascii="仿宋" w:eastAsia="仿宋" w:hAnsi="仿宋"/>
          <w:sz w:val="32"/>
          <w:szCs w:val="32"/>
        </w:rPr>
      </w:pPr>
    </w:p>
    <w:p w:rsidR="00EF5197" w:rsidRDefault="00EF5197" w:rsidP="00D953F0">
      <w:pPr>
        <w:ind w:firstLineChars="200" w:firstLine="640"/>
        <w:jc w:val="left"/>
        <w:rPr>
          <w:rFonts w:ascii="仿宋" w:eastAsia="仿宋" w:hAnsi="仿宋"/>
          <w:sz w:val="32"/>
          <w:szCs w:val="32"/>
        </w:rPr>
      </w:pPr>
    </w:p>
    <w:p w:rsidR="00353E25" w:rsidRPr="00852DCF" w:rsidRDefault="00353E25" w:rsidP="00353E25">
      <w:pPr>
        <w:jc w:val="left"/>
        <w:rPr>
          <w:rFonts w:ascii="仿宋" w:eastAsia="仿宋" w:hAnsi="仿宋"/>
          <w:sz w:val="32"/>
          <w:szCs w:val="32"/>
        </w:rPr>
      </w:pPr>
      <w:r w:rsidRPr="00852DCF">
        <w:rPr>
          <w:rFonts w:ascii="仿宋" w:eastAsia="仿宋" w:hAnsi="仿宋" w:hint="eastAsia"/>
          <w:sz w:val="32"/>
          <w:szCs w:val="32"/>
        </w:rPr>
        <w:t>附件</w:t>
      </w:r>
      <w:r w:rsidR="00D1394C">
        <w:rPr>
          <w:rFonts w:ascii="仿宋" w:eastAsia="仿宋" w:hAnsi="仿宋" w:hint="eastAsia"/>
          <w:sz w:val="32"/>
          <w:szCs w:val="32"/>
        </w:rPr>
        <w:t>4</w:t>
      </w:r>
    </w:p>
    <w:p w:rsidR="00353E25" w:rsidRDefault="00353E25" w:rsidP="00BC6704">
      <w:pPr>
        <w:spacing w:line="560" w:lineRule="exact"/>
        <w:jc w:val="center"/>
        <w:rPr>
          <w:rFonts w:ascii="方正小标宋简体" w:eastAsia="方正小标宋简体" w:hAnsi="仿宋"/>
          <w:sz w:val="36"/>
          <w:szCs w:val="36"/>
        </w:rPr>
      </w:pPr>
      <w:r w:rsidRPr="00353E25">
        <w:rPr>
          <w:rFonts w:ascii="方正小标宋简体" w:eastAsia="方正小标宋简体" w:hAnsi="仿宋" w:hint="eastAsia"/>
          <w:sz w:val="36"/>
          <w:szCs w:val="36"/>
        </w:rPr>
        <w:t>2017年度示范性虚拟仿真实验教学项目</w:t>
      </w:r>
    </w:p>
    <w:p w:rsidR="00353E25" w:rsidRDefault="00353E25" w:rsidP="00BC6704">
      <w:pPr>
        <w:spacing w:line="560" w:lineRule="exact"/>
        <w:jc w:val="center"/>
        <w:rPr>
          <w:rFonts w:ascii="方正小标宋简体" w:eastAsia="方正小标宋简体" w:hAnsi="仿宋"/>
          <w:sz w:val="36"/>
          <w:szCs w:val="36"/>
        </w:rPr>
      </w:pPr>
      <w:r w:rsidRPr="00353E25">
        <w:rPr>
          <w:rFonts w:ascii="方正小标宋简体" w:eastAsia="方正小标宋简体" w:hAnsi="仿宋" w:hint="eastAsia"/>
          <w:sz w:val="36"/>
          <w:szCs w:val="36"/>
        </w:rPr>
        <w:t>分省推荐计划表</w:t>
      </w:r>
    </w:p>
    <w:p w:rsidR="00CC627D" w:rsidRPr="00852DCF" w:rsidRDefault="00CC627D" w:rsidP="00BC6704">
      <w:pPr>
        <w:spacing w:line="560" w:lineRule="exact"/>
        <w:jc w:val="center"/>
        <w:rPr>
          <w:rFonts w:ascii="方正小标宋简体" w:eastAsia="方正小标宋简体" w:hAnsi="仿宋"/>
          <w:sz w:val="36"/>
          <w:szCs w:val="36"/>
        </w:rPr>
      </w:pPr>
    </w:p>
    <w:tbl>
      <w:tblPr>
        <w:tblW w:w="8379" w:type="dxa"/>
        <w:jc w:val="center"/>
        <w:tblInd w:w="93" w:type="dxa"/>
        <w:tblLayout w:type="fixed"/>
        <w:tblLook w:val="04A0"/>
      </w:tblPr>
      <w:tblGrid>
        <w:gridCol w:w="2305"/>
        <w:gridCol w:w="1418"/>
        <w:gridCol w:w="3118"/>
        <w:gridCol w:w="1538"/>
      </w:tblGrid>
      <w:tr w:rsidR="001D16FE" w:rsidTr="00A664B8">
        <w:trPr>
          <w:trHeight w:val="435"/>
          <w:jc w:val="center"/>
        </w:trPr>
        <w:tc>
          <w:tcPr>
            <w:tcW w:w="2305" w:type="dxa"/>
            <w:tcBorders>
              <w:top w:val="single" w:sz="4" w:space="0" w:color="auto"/>
              <w:left w:val="single" w:sz="4" w:space="0" w:color="auto"/>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省级教育</w:t>
            </w:r>
          </w:p>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行政部门</w:t>
            </w:r>
          </w:p>
        </w:tc>
        <w:tc>
          <w:tcPr>
            <w:tcW w:w="141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推荐计划</w:t>
            </w:r>
          </w:p>
        </w:tc>
        <w:tc>
          <w:tcPr>
            <w:tcW w:w="311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省级教育</w:t>
            </w:r>
          </w:p>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行政部门</w:t>
            </w:r>
          </w:p>
        </w:tc>
        <w:tc>
          <w:tcPr>
            <w:tcW w:w="1538" w:type="dxa"/>
            <w:tcBorders>
              <w:top w:val="single" w:sz="4" w:space="0" w:color="auto"/>
              <w:left w:val="nil"/>
              <w:bottom w:val="single" w:sz="4" w:space="0" w:color="auto"/>
              <w:right w:val="single" w:sz="4" w:space="0" w:color="auto"/>
            </w:tcBorders>
            <w:vAlign w:val="center"/>
          </w:tcPr>
          <w:p w:rsidR="001D16FE" w:rsidRDefault="001D16FE" w:rsidP="001D16FE">
            <w:pPr>
              <w:widowControl/>
              <w:spacing w:line="560" w:lineRule="exact"/>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推荐计划</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北京</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湖北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天津</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湖南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lastRenderedPageBreak/>
              <w:t>河北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广东</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山西</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8</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广西</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7</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内蒙古</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海南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辽宁</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四川</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吉林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9</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贵州</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黑龙江</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11</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云南</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6</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上海</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西藏</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江苏</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重庆</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浙江</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15</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陕西</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14</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安徽</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13</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甘肃</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5</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福建</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青海</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1D06D4">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江西</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10</w:t>
            </w:r>
          </w:p>
        </w:tc>
        <w:tc>
          <w:tcPr>
            <w:tcW w:w="3118" w:type="dxa"/>
            <w:tcBorders>
              <w:top w:val="nil"/>
              <w:left w:val="nil"/>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宁夏</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4</w:t>
            </w:r>
          </w:p>
        </w:tc>
      </w:tr>
      <w:tr w:rsidR="00364B7D" w:rsidTr="00364B7D">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山东</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16</w:t>
            </w:r>
          </w:p>
        </w:tc>
        <w:tc>
          <w:tcPr>
            <w:tcW w:w="3118" w:type="dxa"/>
            <w:tcBorders>
              <w:top w:val="nil"/>
              <w:left w:val="nil"/>
              <w:bottom w:val="single" w:sz="4" w:space="0" w:color="auto"/>
              <w:right w:val="single" w:sz="4" w:space="0" w:color="auto"/>
            </w:tcBorders>
          </w:tcPr>
          <w:p w:rsidR="00364B7D" w:rsidRPr="005F55E9" w:rsidRDefault="00364B7D" w:rsidP="00364B7D">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新疆</w:t>
            </w:r>
          </w:p>
        </w:tc>
        <w:tc>
          <w:tcPr>
            <w:tcW w:w="153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3</w:t>
            </w:r>
          </w:p>
        </w:tc>
      </w:tr>
      <w:tr w:rsidR="00364B7D" w:rsidTr="00364B7D">
        <w:trPr>
          <w:trHeight w:val="435"/>
          <w:jc w:val="center"/>
        </w:trPr>
        <w:tc>
          <w:tcPr>
            <w:tcW w:w="2305" w:type="dxa"/>
            <w:tcBorders>
              <w:top w:val="nil"/>
              <w:left w:val="single" w:sz="4" w:space="0" w:color="auto"/>
              <w:bottom w:val="single" w:sz="4" w:space="0" w:color="auto"/>
              <w:right w:val="single" w:sz="4" w:space="0" w:color="auto"/>
            </w:tcBorders>
          </w:tcPr>
          <w:p w:rsidR="00364B7D" w:rsidRPr="005F55E9" w:rsidRDefault="00364B7D" w:rsidP="00A664B8">
            <w:pPr>
              <w:jc w:val="center"/>
              <w:rPr>
                <w:rFonts w:ascii="Calibri" w:eastAsia="仿宋_GB2312" w:hAnsi="Calibri" w:cs="Times New Roman"/>
                <w:sz w:val="30"/>
                <w:szCs w:val="30"/>
              </w:rPr>
            </w:pPr>
            <w:r w:rsidRPr="005F55E9">
              <w:rPr>
                <w:rFonts w:ascii="Calibri" w:eastAsia="仿宋_GB2312" w:hAnsi="Calibri" w:cs="Times New Roman" w:hint="eastAsia"/>
                <w:sz w:val="30"/>
                <w:szCs w:val="30"/>
              </w:rPr>
              <w:t>河南</w:t>
            </w:r>
          </w:p>
        </w:tc>
        <w:tc>
          <w:tcPr>
            <w:tcW w:w="1418" w:type="dxa"/>
            <w:tcBorders>
              <w:top w:val="nil"/>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12</w:t>
            </w:r>
          </w:p>
        </w:tc>
        <w:tc>
          <w:tcPr>
            <w:tcW w:w="3118" w:type="dxa"/>
            <w:tcBorders>
              <w:top w:val="single" w:sz="4" w:space="0" w:color="auto"/>
              <w:left w:val="nil"/>
              <w:bottom w:val="single" w:sz="4" w:space="0" w:color="auto"/>
              <w:right w:val="single" w:sz="4" w:space="0" w:color="auto"/>
            </w:tcBorders>
          </w:tcPr>
          <w:p w:rsidR="00364B7D" w:rsidRPr="005F55E9" w:rsidRDefault="00364B7D" w:rsidP="00AD3D98">
            <w:pPr>
              <w:jc w:val="center"/>
              <w:rPr>
                <w:rFonts w:ascii="Calibri" w:eastAsia="仿宋_GB2312" w:hAnsi="Calibri" w:cs="Times New Roman"/>
                <w:sz w:val="30"/>
                <w:szCs w:val="30"/>
              </w:rPr>
            </w:pPr>
            <w:r>
              <w:rPr>
                <w:rFonts w:ascii="Calibri" w:eastAsia="仿宋_GB2312" w:hAnsi="Calibri" w:cs="Times New Roman" w:hint="eastAsia"/>
                <w:sz w:val="30"/>
                <w:szCs w:val="30"/>
              </w:rPr>
              <w:t>新疆</w:t>
            </w:r>
            <w:r w:rsidRPr="005F55E9">
              <w:rPr>
                <w:rFonts w:ascii="Calibri" w:eastAsia="仿宋_GB2312" w:hAnsi="Calibri" w:cs="Times New Roman" w:hint="eastAsia"/>
                <w:sz w:val="30"/>
                <w:szCs w:val="30"/>
              </w:rPr>
              <w:t>生产建设兵团</w:t>
            </w:r>
          </w:p>
        </w:tc>
        <w:tc>
          <w:tcPr>
            <w:tcW w:w="1538" w:type="dxa"/>
            <w:tcBorders>
              <w:top w:val="single" w:sz="4" w:space="0" w:color="auto"/>
              <w:left w:val="nil"/>
              <w:bottom w:val="single" w:sz="4" w:space="0" w:color="auto"/>
              <w:right w:val="single" w:sz="4" w:space="0" w:color="auto"/>
            </w:tcBorders>
            <w:vAlign w:val="center"/>
          </w:tcPr>
          <w:p w:rsidR="00364B7D" w:rsidRPr="00364B7D" w:rsidRDefault="00364B7D" w:rsidP="00A35BDE">
            <w:pPr>
              <w:jc w:val="center"/>
              <w:rPr>
                <w:rFonts w:ascii="Calibri" w:eastAsia="仿宋_GB2312" w:hAnsi="Calibri" w:cs="Times New Roman"/>
                <w:sz w:val="30"/>
                <w:szCs w:val="30"/>
              </w:rPr>
            </w:pPr>
            <w:r w:rsidRPr="00364B7D">
              <w:rPr>
                <w:rFonts w:ascii="Calibri" w:eastAsia="仿宋_GB2312" w:hAnsi="Calibri" w:cs="Times New Roman" w:hint="eastAsia"/>
                <w:sz w:val="30"/>
                <w:szCs w:val="30"/>
              </w:rPr>
              <w:t>2</w:t>
            </w:r>
          </w:p>
        </w:tc>
      </w:tr>
    </w:tbl>
    <w:p w:rsidR="001D16FE" w:rsidRDefault="001D16FE" w:rsidP="001D16FE">
      <w:pPr>
        <w:jc w:val="left"/>
        <w:rPr>
          <w:rFonts w:ascii="仿宋" w:eastAsia="仿宋" w:hAnsi="仿宋"/>
          <w:sz w:val="32"/>
          <w:szCs w:val="32"/>
        </w:rPr>
        <w:sectPr w:rsidR="001D16FE" w:rsidSect="00740A4A">
          <w:footerReference w:type="default" r:id="rId6"/>
          <w:pgSz w:w="11906" w:h="16838"/>
          <w:pgMar w:top="1440" w:right="1800" w:bottom="1440" w:left="1800" w:header="851" w:footer="992" w:gutter="0"/>
          <w:cols w:space="425"/>
          <w:docGrid w:type="lines" w:linePitch="312"/>
        </w:sectPr>
      </w:pPr>
    </w:p>
    <w:p w:rsidR="001D16FE" w:rsidRDefault="001D16FE" w:rsidP="001D16FE">
      <w:pPr>
        <w:jc w:val="left"/>
        <w:rPr>
          <w:rFonts w:ascii="仿宋" w:eastAsia="仿宋" w:hAnsi="仿宋"/>
          <w:sz w:val="32"/>
          <w:szCs w:val="32"/>
        </w:rPr>
      </w:pPr>
    </w:p>
    <w:p w:rsidR="00353E25" w:rsidRPr="001D16FE" w:rsidRDefault="00353E25" w:rsidP="00353E25">
      <w:pPr>
        <w:jc w:val="left"/>
        <w:rPr>
          <w:rFonts w:ascii="仿宋" w:eastAsia="仿宋" w:hAnsi="仿宋"/>
          <w:sz w:val="32"/>
          <w:szCs w:val="32"/>
        </w:rPr>
      </w:pPr>
    </w:p>
    <w:p w:rsidR="000332C2" w:rsidRPr="00852DCF" w:rsidRDefault="000332C2" w:rsidP="000332C2">
      <w:pPr>
        <w:jc w:val="left"/>
        <w:rPr>
          <w:rFonts w:ascii="仿宋" w:eastAsia="仿宋" w:hAnsi="仿宋"/>
          <w:sz w:val="32"/>
          <w:szCs w:val="32"/>
        </w:rPr>
      </w:pPr>
      <w:r w:rsidRPr="00852DCF">
        <w:rPr>
          <w:rFonts w:ascii="仿宋" w:eastAsia="仿宋" w:hAnsi="仿宋" w:hint="eastAsia"/>
          <w:sz w:val="32"/>
          <w:szCs w:val="32"/>
        </w:rPr>
        <w:t>附件</w:t>
      </w:r>
      <w:r w:rsidR="00441422">
        <w:rPr>
          <w:rFonts w:ascii="仿宋" w:eastAsia="仿宋" w:hAnsi="仿宋" w:hint="eastAsia"/>
          <w:sz w:val="32"/>
          <w:szCs w:val="32"/>
        </w:rPr>
        <w:t>5</w:t>
      </w:r>
    </w:p>
    <w:p w:rsidR="000332C2" w:rsidRDefault="000332C2" w:rsidP="00441422">
      <w:pPr>
        <w:spacing w:beforeLines="50" w:afterLines="50"/>
        <w:jc w:val="center"/>
        <w:rPr>
          <w:rFonts w:ascii="方正小标宋简体" w:eastAsia="方正小标宋简体" w:hAnsi="仿宋"/>
          <w:sz w:val="36"/>
          <w:szCs w:val="36"/>
        </w:rPr>
      </w:pPr>
      <w:r w:rsidRPr="000332C2">
        <w:rPr>
          <w:rFonts w:ascii="方正小标宋简体" w:eastAsia="方正小标宋简体" w:hAnsi="仿宋" w:hint="eastAsia"/>
          <w:sz w:val="36"/>
          <w:szCs w:val="36"/>
        </w:rPr>
        <w:t>2017年度示范性虚拟仿真实验教学项目联系人信息表</w:t>
      </w:r>
    </w:p>
    <w:p w:rsidR="00FC6EFC" w:rsidRDefault="00FC6EFC" w:rsidP="00441422">
      <w:pPr>
        <w:spacing w:beforeLines="50" w:afterLines="50"/>
        <w:jc w:val="center"/>
        <w:rPr>
          <w:rFonts w:ascii="仿宋" w:eastAsia="仿宋" w:hAnsi="仿宋"/>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563"/>
        <w:gridCol w:w="1705"/>
        <w:gridCol w:w="1557"/>
        <w:gridCol w:w="1700"/>
        <w:gridCol w:w="2271"/>
        <w:gridCol w:w="3254"/>
      </w:tblGrid>
      <w:tr w:rsidR="00FC6EFC" w:rsidTr="00A664B8">
        <w:trPr>
          <w:trHeight w:val="466"/>
        </w:trPr>
        <w:tc>
          <w:tcPr>
            <w:tcW w:w="1951" w:type="dxa"/>
            <w:vAlign w:val="center"/>
          </w:tcPr>
          <w:p w:rsidR="00FC6EFC" w:rsidRDefault="00FC6EFC" w:rsidP="00A664B8">
            <w:pPr>
              <w:jc w:val="center"/>
              <w:rPr>
                <w:rFonts w:eastAsia="仿宋_GB2312"/>
                <w:b/>
                <w:sz w:val="28"/>
                <w:szCs w:val="28"/>
              </w:rPr>
            </w:pPr>
            <w:r>
              <w:rPr>
                <w:rFonts w:eastAsia="仿宋_GB2312"/>
                <w:b/>
                <w:sz w:val="28"/>
                <w:szCs w:val="28"/>
              </w:rPr>
              <w:t>单位</w:t>
            </w:r>
            <w:r>
              <w:rPr>
                <w:rFonts w:eastAsia="仿宋_GB2312" w:hint="eastAsia"/>
                <w:b/>
                <w:sz w:val="28"/>
                <w:szCs w:val="28"/>
              </w:rPr>
              <w:t>（公章）</w:t>
            </w:r>
          </w:p>
        </w:tc>
        <w:tc>
          <w:tcPr>
            <w:tcW w:w="1563" w:type="dxa"/>
            <w:vAlign w:val="center"/>
          </w:tcPr>
          <w:p w:rsidR="00FC6EFC" w:rsidRDefault="00FC6EFC" w:rsidP="00A664B8">
            <w:pPr>
              <w:jc w:val="center"/>
              <w:rPr>
                <w:rFonts w:eastAsia="仿宋_GB2312"/>
                <w:b/>
                <w:sz w:val="28"/>
                <w:szCs w:val="28"/>
              </w:rPr>
            </w:pPr>
            <w:r>
              <w:rPr>
                <w:rFonts w:eastAsia="仿宋_GB2312"/>
                <w:b/>
                <w:sz w:val="28"/>
                <w:szCs w:val="28"/>
              </w:rPr>
              <w:t>姓名</w:t>
            </w:r>
          </w:p>
        </w:tc>
        <w:tc>
          <w:tcPr>
            <w:tcW w:w="1705" w:type="dxa"/>
            <w:vAlign w:val="center"/>
          </w:tcPr>
          <w:p w:rsidR="00FC6EFC" w:rsidRDefault="00FC6EFC" w:rsidP="00A664B8">
            <w:pPr>
              <w:jc w:val="center"/>
              <w:rPr>
                <w:rFonts w:eastAsia="仿宋_GB2312"/>
                <w:b/>
                <w:sz w:val="28"/>
                <w:szCs w:val="28"/>
              </w:rPr>
            </w:pPr>
            <w:r>
              <w:rPr>
                <w:rFonts w:eastAsia="仿宋_GB2312" w:hint="eastAsia"/>
                <w:b/>
                <w:sz w:val="28"/>
                <w:szCs w:val="28"/>
              </w:rPr>
              <w:t>所在</w:t>
            </w:r>
            <w:r>
              <w:rPr>
                <w:rFonts w:eastAsia="仿宋_GB2312"/>
                <w:b/>
                <w:sz w:val="28"/>
                <w:szCs w:val="28"/>
              </w:rPr>
              <w:t>部门</w:t>
            </w:r>
          </w:p>
        </w:tc>
        <w:tc>
          <w:tcPr>
            <w:tcW w:w="1557" w:type="dxa"/>
            <w:vAlign w:val="center"/>
          </w:tcPr>
          <w:p w:rsidR="00FC6EFC" w:rsidRDefault="00FC6EFC" w:rsidP="00A664B8">
            <w:pPr>
              <w:jc w:val="center"/>
              <w:rPr>
                <w:rFonts w:eastAsia="仿宋_GB2312"/>
                <w:b/>
                <w:sz w:val="28"/>
                <w:szCs w:val="28"/>
              </w:rPr>
            </w:pPr>
            <w:r>
              <w:rPr>
                <w:rFonts w:eastAsia="仿宋_GB2312"/>
                <w:b/>
                <w:sz w:val="28"/>
                <w:szCs w:val="28"/>
              </w:rPr>
              <w:t>职务</w:t>
            </w:r>
          </w:p>
        </w:tc>
        <w:tc>
          <w:tcPr>
            <w:tcW w:w="1700" w:type="dxa"/>
            <w:vAlign w:val="center"/>
          </w:tcPr>
          <w:p w:rsidR="00FC6EFC" w:rsidRDefault="00FC6EFC" w:rsidP="00A664B8">
            <w:pPr>
              <w:jc w:val="center"/>
              <w:rPr>
                <w:rFonts w:eastAsia="仿宋_GB2312"/>
                <w:b/>
                <w:sz w:val="28"/>
                <w:szCs w:val="28"/>
              </w:rPr>
            </w:pPr>
            <w:r>
              <w:rPr>
                <w:rFonts w:eastAsia="仿宋_GB2312"/>
                <w:b/>
                <w:sz w:val="28"/>
                <w:szCs w:val="28"/>
              </w:rPr>
              <w:t>电话</w:t>
            </w:r>
          </w:p>
        </w:tc>
        <w:tc>
          <w:tcPr>
            <w:tcW w:w="2271" w:type="dxa"/>
            <w:vAlign w:val="center"/>
          </w:tcPr>
          <w:p w:rsidR="00FC6EFC" w:rsidRDefault="00FC6EFC" w:rsidP="00A664B8">
            <w:pPr>
              <w:jc w:val="center"/>
              <w:rPr>
                <w:rFonts w:eastAsia="仿宋_GB2312"/>
                <w:b/>
                <w:sz w:val="28"/>
                <w:szCs w:val="28"/>
              </w:rPr>
            </w:pPr>
            <w:r>
              <w:rPr>
                <w:rFonts w:eastAsia="仿宋_GB2312"/>
                <w:b/>
                <w:sz w:val="28"/>
                <w:szCs w:val="28"/>
              </w:rPr>
              <w:t>手机</w:t>
            </w:r>
          </w:p>
        </w:tc>
        <w:tc>
          <w:tcPr>
            <w:tcW w:w="3254" w:type="dxa"/>
            <w:vAlign w:val="center"/>
          </w:tcPr>
          <w:p w:rsidR="00FC6EFC" w:rsidRDefault="00FC6EFC" w:rsidP="00A664B8">
            <w:pPr>
              <w:jc w:val="center"/>
              <w:rPr>
                <w:rFonts w:eastAsia="仿宋_GB2312"/>
                <w:b/>
                <w:sz w:val="28"/>
                <w:szCs w:val="28"/>
              </w:rPr>
            </w:pPr>
            <w:r>
              <w:rPr>
                <w:rFonts w:eastAsia="仿宋_GB2312" w:hint="eastAsia"/>
                <w:b/>
                <w:bCs/>
                <w:sz w:val="28"/>
                <w:szCs w:val="28"/>
              </w:rPr>
              <w:t>电子邮箱</w:t>
            </w:r>
          </w:p>
        </w:tc>
      </w:tr>
      <w:tr w:rsidR="00FC6EFC" w:rsidTr="00A664B8">
        <w:trPr>
          <w:trHeight w:val="459"/>
        </w:trPr>
        <w:tc>
          <w:tcPr>
            <w:tcW w:w="1951" w:type="dxa"/>
            <w:vAlign w:val="center"/>
          </w:tcPr>
          <w:p w:rsidR="00FC6EFC" w:rsidRDefault="00FC6EFC" w:rsidP="00A664B8">
            <w:pPr>
              <w:jc w:val="center"/>
              <w:rPr>
                <w:rFonts w:eastAsia="仿宋_GB2312"/>
                <w:sz w:val="28"/>
                <w:szCs w:val="28"/>
              </w:rPr>
            </w:pPr>
          </w:p>
        </w:tc>
        <w:tc>
          <w:tcPr>
            <w:tcW w:w="1563" w:type="dxa"/>
            <w:vAlign w:val="center"/>
          </w:tcPr>
          <w:p w:rsidR="00FC6EFC" w:rsidRDefault="00FC6EFC" w:rsidP="00A664B8">
            <w:pPr>
              <w:jc w:val="center"/>
              <w:rPr>
                <w:rFonts w:eastAsia="仿宋_GB2312"/>
                <w:sz w:val="28"/>
                <w:szCs w:val="28"/>
              </w:rPr>
            </w:pPr>
          </w:p>
        </w:tc>
        <w:tc>
          <w:tcPr>
            <w:tcW w:w="1705" w:type="dxa"/>
            <w:vAlign w:val="center"/>
          </w:tcPr>
          <w:p w:rsidR="00FC6EFC" w:rsidRDefault="00FC6EFC" w:rsidP="00A664B8">
            <w:pPr>
              <w:jc w:val="center"/>
              <w:rPr>
                <w:rFonts w:eastAsia="仿宋_GB2312"/>
                <w:sz w:val="28"/>
                <w:szCs w:val="28"/>
              </w:rPr>
            </w:pPr>
          </w:p>
        </w:tc>
        <w:tc>
          <w:tcPr>
            <w:tcW w:w="1557" w:type="dxa"/>
            <w:vAlign w:val="center"/>
          </w:tcPr>
          <w:p w:rsidR="00FC6EFC" w:rsidRDefault="00FC6EFC" w:rsidP="00A664B8">
            <w:pPr>
              <w:jc w:val="center"/>
              <w:rPr>
                <w:rFonts w:eastAsia="仿宋_GB2312"/>
                <w:sz w:val="28"/>
                <w:szCs w:val="28"/>
              </w:rPr>
            </w:pPr>
          </w:p>
        </w:tc>
        <w:tc>
          <w:tcPr>
            <w:tcW w:w="1700" w:type="dxa"/>
            <w:vAlign w:val="center"/>
          </w:tcPr>
          <w:p w:rsidR="00FC6EFC" w:rsidRDefault="00FC6EFC" w:rsidP="00A664B8">
            <w:pPr>
              <w:jc w:val="center"/>
              <w:rPr>
                <w:rFonts w:eastAsia="仿宋_GB2312"/>
                <w:sz w:val="28"/>
                <w:szCs w:val="28"/>
              </w:rPr>
            </w:pPr>
          </w:p>
        </w:tc>
        <w:tc>
          <w:tcPr>
            <w:tcW w:w="2271" w:type="dxa"/>
            <w:vAlign w:val="center"/>
          </w:tcPr>
          <w:p w:rsidR="00FC6EFC" w:rsidRDefault="00FC6EFC" w:rsidP="00A664B8">
            <w:pPr>
              <w:jc w:val="center"/>
              <w:rPr>
                <w:rFonts w:eastAsia="仿宋_GB2312"/>
                <w:sz w:val="28"/>
                <w:szCs w:val="28"/>
              </w:rPr>
            </w:pPr>
          </w:p>
        </w:tc>
        <w:tc>
          <w:tcPr>
            <w:tcW w:w="3254" w:type="dxa"/>
            <w:vAlign w:val="center"/>
          </w:tcPr>
          <w:p w:rsidR="00FC6EFC" w:rsidRDefault="00FC6EFC" w:rsidP="00A664B8">
            <w:pPr>
              <w:jc w:val="center"/>
              <w:rPr>
                <w:rFonts w:eastAsia="仿宋_GB2312"/>
                <w:sz w:val="28"/>
                <w:szCs w:val="28"/>
              </w:rPr>
            </w:pPr>
          </w:p>
        </w:tc>
      </w:tr>
    </w:tbl>
    <w:p w:rsidR="000332C2" w:rsidRDefault="000332C2" w:rsidP="00353E25">
      <w:pPr>
        <w:jc w:val="left"/>
        <w:rPr>
          <w:rFonts w:ascii="仿宋" w:eastAsia="仿宋" w:hAnsi="仿宋"/>
          <w:sz w:val="32"/>
          <w:szCs w:val="32"/>
        </w:rPr>
      </w:pPr>
    </w:p>
    <w:p w:rsidR="000332C2" w:rsidRDefault="000332C2" w:rsidP="00353E25">
      <w:pPr>
        <w:jc w:val="left"/>
        <w:rPr>
          <w:rFonts w:ascii="仿宋" w:eastAsia="仿宋" w:hAnsi="仿宋"/>
          <w:sz w:val="32"/>
          <w:szCs w:val="32"/>
        </w:rPr>
      </w:pPr>
    </w:p>
    <w:p w:rsidR="000332C2" w:rsidRDefault="000332C2" w:rsidP="00353E25">
      <w:pPr>
        <w:jc w:val="left"/>
        <w:rPr>
          <w:rFonts w:ascii="仿宋" w:eastAsia="仿宋" w:hAnsi="仿宋"/>
          <w:sz w:val="32"/>
          <w:szCs w:val="32"/>
        </w:rPr>
      </w:pPr>
    </w:p>
    <w:p w:rsidR="00353E25" w:rsidRPr="00EF5197" w:rsidRDefault="00353E25" w:rsidP="00FC6EFC">
      <w:pPr>
        <w:jc w:val="left"/>
        <w:rPr>
          <w:rFonts w:ascii="仿宋" w:eastAsia="仿宋" w:hAnsi="仿宋"/>
          <w:sz w:val="32"/>
          <w:szCs w:val="32"/>
        </w:rPr>
      </w:pPr>
    </w:p>
    <w:sectPr w:rsidR="00353E25" w:rsidRPr="00EF5197" w:rsidSect="00FC6EFC">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22F" w:rsidRDefault="0003022F" w:rsidP="00913E7D">
      <w:r>
        <w:separator/>
      </w:r>
    </w:p>
  </w:endnote>
  <w:endnote w:type="continuationSeparator" w:id="0">
    <w:p w:rsidR="0003022F" w:rsidRDefault="0003022F" w:rsidP="00913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6023"/>
      <w:docPartObj>
        <w:docPartGallery w:val="Page Numbers (Bottom of Page)"/>
        <w:docPartUnique/>
      </w:docPartObj>
    </w:sdtPr>
    <w:sdtContent>
      <w:p w:rsidR="00EF5197" w:rsidRDefault="00B114AF">
        <w:pPr>
          <w:pStyle w:val="a4"/>
          <w:jc w:val="center"/>
        </w:pPr>
        <w:fldSimple w:instr=" PAGE   \* MERGEFORMAT ">
          <w:r w:rsidR="00441422" w:rsidRPr="00441422">
            <w:rPr>
              <w:noProof/>
              <w:lang w:val="zh-CN"/>
            </w:rPr>
            <w:t>1</w:t>
          </w:r>
        </w:fldSimple>
      </w:p>
    </w:sdtContent>
  </w:sdt>
  <w:p w:rsidR="00EF5197" w:rsidRDefault="00EF51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22F" w:rsidRDefault="0003022F" w:rsidP="00913E7D">
      <w:r>
        <w:separator/>
      </w:r>
    </w:p>
  </w:footnote>
  <w:footnote w:type="continuationSeparator" w:id="0">
    <w:p w:rsidR="0003022F" w:rsidRDefault="0003022F" w:rsidP="00913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E7D"/>
    <w:rsid w:val="00014EF6"/>
    <w:rsid w:val="00017E81"/>
    <w:rsid w:val="0003022F"/>
    <w:rsid w:val="000332C2"/>
    <w:rsid w:val="00040EA2"/>
    <w:rsid w:val="00044B58"/>
    <w:rsid w:val="00085C84"/>
    <w:rsid w:val="00094865"/>
    <w:rsid w:val="000A00C7"/>
    <w:rsid w:val="000C6F01"/>
    <w:rsid w:val="000E0538"/>
    <w:rsid w:val="000E10D0"/>
    <w:rsid w:val="000F0B7A"/>
    <w:rsid w:val="000F7341"/>
    <w:rsid w:val="0010180F"/>
    <w:rsid w:val="00102AB1"/>
    <w:rsid w:val="00104EF4"/>
    <w:rsid w:val="00110483"/>
    <w:rsid w:val="0012115A"/>
    <w:rsid w:val="00131E03"/>
    <w:rsid w:val="00135FA0"/>
    <w:rsid w:val="00161823"/>
    <w:rsid w:val="00161DFE"/>
    <w:rsid w:val="001653E7"/>
    <w:rsid w:val="00191ABD"/>
    <w:rsid w:val="001B4197"/>
    <w:rsid w:val="001B4F9F"/>
    <w:rsid w:val="001C5D53"/>
    <w:rsid w:val="001D16FE"/>
    <w:rsid w:val="001D390E"/>
    <w:rsid w:val="001D409F"/>
    <w:rsid w:val="001E3C39"/>
    <w:rsid w:val="001F4C22"/>
    <w:rsid w:val="0021534F"/>
    <w:rsid w:val="00222FE2"/>
    <w:rsid w:val="002306E0"/>
    <w:rsid w:val="00260899"/>
    <w:rsid w:val="00272D9D"/>
    <w:rsid w:val="0028092B"/>
    <w:rsid w:val="00285110"/>
    <w:rsid w:val="002A5F8A"/>
    <w:rsid w:val="002B4FE3"/>
    <w:rsid w:val="002C3490"/>
    <w:rsid w:val="002E52F8"/>
    <w:rsid w:val="00304007"/>
    <w:rsid w:val="00332E3D"/>
    <w:rsid w:val="003516C6"/>
    <w:rsid w:val="00353E25"/>
    <w:rsid w:val="00360BCE"/>
    <w:rsid w:val="00364B7D"/>
    <w:rsid w:val="003903EB"/>
    <w:rsid w:val="00392FD8"/>
    <w:rsid w:val="003B1532"/>
    <w:rsid w:val="003C0199"/>
    <w:rsid w:val="003C4B34"/>
    <w:rsid w:val="003D380D"/>
    <w:rsid w:val="003E7EAA"/>
    <w:rsid w:val="004002C1"/>
    <w:rsid w:val="00413B76"/>
    <w:rsid w:val="0043400B"/>
    <w:rsid w:val="00441422"/>
    <w:rsid w:val="0044793F"/>
    <w:rsid w:val="00465BC6"/>
    <w:rsid w:val="004672CF"/>
    <w:rsid w:val="004A2F2D"/>
    <w:rsid w:val="004F64FD"/>
    <w:rsid w:val="005142BD"/>
    <w:rsid w:val="005176F9"/>
    <w:rsid w:val="00535D79"/>
    <w:rsid w:val="00576E19"/>
    <w:rsid w:val="005903FC"/>
    <w:rsid w:val="00592442"/>
    <w:rsid w:val="00594F63"/>
    <w:rsid w:val="005A5758"/>
    <w:rsid w:val="005C69E8"/>
    <w:rsid w:val="005D466C"/>
    <w:rsid w:val="005F7335"/>
    <w:rsid w:val="00605288"/>
    <w:rsid w:val="00606268"/>
    <w:rsid w:val="006079DB"/>
    <w:rsid w:val="00666D1C"/>
    <w:rsid w:val="00696562"/>
    <w:rsid w:val="006D2290"/>
    <w:rsid w:val="006D495E"/>
    <w:rsid w:val="006E5AA2"/>
    <w:rsid w:val="006E75A5"/>
    <w:rsid w:val="00701652"/>
    <w:rsid w:val="00726BEB"/>
    <w:rsid w:val="00740A4A"/>
    <w:rsid w:val="00786AC8"/>
    <w:rsid w:val="007A5C93"/>
    <w:rsid w:val="007B4A0D"/>
    <w:rsid w:val="007B7995"/>
    <w:rsid w:val="007D06EA"/>
    <w:rsid w:val="007E7311"/>
    <w:rsid w:val="007F0790"/>
    <w:rsid w:val="00835FD2"/>
    <w:rsid w:val="00852DCF"/>
    <w:rsid w:val="00892695"/>
    <w:rsid w:val="008B0BB2"/>
    <w:rsid w:val="008B271D"/>
    <w:rsid w:val="008B3190"/>
    <w:rsid w:val="008F2464"/>
    <w:rsid w:val="008F603B"/>
    <w:rsid w:val="0090784B"/>
    <w:rsid w:val="00911F23"/>
    <w:rsid w:val="00913E7D"/>
    <w:rsid w:val="00926927"/>
    <w:rsid w:val="00950CCB"/>
    <w:rsid w:val="0098513E"/>
    <w:rsid w:val="00985431"/>
    <w:rsid w:val="00994306"/>
    <w:rsid w:val="009A01C2"/>
    <w:rsid w:val="009B3A0C"/>
    <w:rsid w:val="009B4FD5"/>
    <w:rsid w:val="009D03B4"/>
    <w:rsid w:val="00A17113"/>
    <w:rsid w:val="00A177C3"/>
    <w:rsid w:val="00A61489"/>
    <w:rsid w:val="00A65A48"/>
    <w:rsid w:val="00A76CBF"/>
    <w:rsid w:val="00A83E6B"/>
    <w:rsid w:val="00A84EB9"/>
    <w:rsid w:val="00A932A2"/>
    <w:rsid w:val="00A942AB"/>
    <w:rsid w:val="00A94D4F"/>
    <w:rsid w:val="00AB14B9"/>
    <w:rsid w:val="00AB26D0"/>
    <w:rsid w:val="00AB3750"/>
    <w:rsid w:val="00AC153A"/>
    <w:rsid w:val="00AC737B"/>
    <w:rsid w:val="00AD3D98"/>
    <w:rsid w:val="00AE5C38"/>
    <w:rsid w:val="00B114AF"/>
    <w:rsid w:val="00B134D3"/>
    <w:rsid w:val="00B45F47"/>
    <w:rsid w:val="00B60C6D"/>
    <w:rsid w:val="00B830A0"/>
    <w:rsid w:val="00BC6704"/>
    <w:rsid w:val="00BD3199"/>
    <w:rsid w:val="00BE22E0"/>
    <w:rsid w:val="00BF4C40"/>
    <w:rsid w:val="00BF610C"/>
    <w:rsid w:val="00C11BBD"/>
    <w:rsid w:val="00C12D7A"/>
    <w:rsid w:val="00C45F0F"/>
    <w:rsid w:val="00C57BFB"/>
    <w:rsid w:val="00C850A0"/>
    <w:rsid w:val="00C90D32"/>
    <w:rsid w:val="00CC3A97"/>
    <w:rsid w:val="00CC627D"/>
    <w:rsid w:val="00CC7DFF"/>
    <w:rsid w:val="00CD5D78"/>
    <w:rsid w:val="00D02AC1"/>
    <w:rsid w:val="00D1394C"/>
    <w:rsid w:val="00D23493"/>
    <w:rsid w:val="00D2396A"/>
    <w:rsid w:val="00D2637D"/>
    <w:rsid w:val="00D314EF"/>
    <w:rsid w:val="00D55791"/>
    <w:rsid w:val="00D57806"/>
    <w:rsid w:val="00D72877"/>
    <w:rsid w:val="00D76F3F"/>
    <w:rsid w:val="00D953F0"/>
    <w:rsid w:val="00DA6211"/>
    <w:rsid w:val="00DB1B73"/>
    <w:rsid w:val="00DD71B4"/>
    <w:rsid w:val="00E02DEB"/>
    <w:rsid w:val="00E13D98"/>
    <w:rsid w:val="00E23F72"/>
    <w:rsid w:val="00E512E2"/>
    <w:rsid w:val="00EF5197"/>
    <w:rsid w:val="00F00BA2"/>
    <w:rsid w:val="00F10066"/>
    <w:rsid w:val="00F235FD"/>
    <w:rsid w:val="00F32278"/>
    <w:rsid w:val="00F40C28"/>
    <w:rsid w:val="00F614ED"/>
    <w:rsid w:val="00F67C95"/>
    <w:rsid w:val="00F74E26"/>
    <w:rsid w:val="00F86E24"/>
    <w:rsid w:val="00FC2C52"/>
    <w:rsid w:val="00FC3ADA"/>
    <w:rsid w:val="00FC6EFC"/>
    <w:rsid w:val="00FD57F0"/>
    <w:rsid w:val="00FE6B83"/>
    <w:rsid w:val="00FE78FB"/>
    <w:rsid w:val="00FF0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E7D"/>
    <w:rPr>
      <w:sz w:val="18"/>
      <w:szCs w:val="18"/>
    </w:rPr>
  </w:style>
  <w:style w:type="paragraph" w:styleId="a4">
    <w:name w:val="footer"/>
    <w:basedOn w:val="a"/>
    <w:link w:val="Char0"/>
    <w:uiPriority w:val="99"/>
    <w:unhideWhenUsed/>
    <w:rsid w:val="00913E7D"/>
    <w:pPr>
      <w:tabs>
        <w:tab w:val="center" w:pos="4153"/>
        <w:tab w:val="right" w:pos="8306"/>
      </w:tabs>
      <w:snapToGrid w:val="0"/>
      <w:jc w:val="left"/>
    </w:pPr>
    <w:rPr>
      <w:sz w:val="18"/>
      <w:szCs w:val="18"/>
    </w:rPr>
  </w:style>
  <w:style w:type="character" w:customStyle="1" w:styleId="Char0">
    <w:name w:val="页脚 Char"/>
    <w:basedOn w:val="a0"/>
    <w:link w:val="a4"/>
    <w:uiPriority w:val="99"/>
    <w:rsid w:val="00913E7D"/>
    <w:rPr>
      <w:sz w:val="18"/>
      <w:szCs w:val="18"/>
    </w:rPr>
  </w:style>
  <w:style w:type="table" w:styleId="a5">
    <w:name w:val="Table Grid"/>
    <w:basedOn w:val="a1"/>
    <w:uiPriority w:val="59"/>
    <w:rsid w:val="004A2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4A2F2D"/>
    <w:pPr>
      <w:ind w:leftChars="2500" w:left="100"/>
    </w:pPr>
  </w:style>
  <w:style w:type="character" w:customStyle="1" w:styleId="Char1">
    <w:name w:val="日期 Char"/>
    <w:basedOn w:val="a0"/>
    <w:link w:val="a6"/>
    <w:uiPriority w:val="99"/>
    <w:semiHidden/>
    <w:rsid w:val="004A2F2D"/>
  </w:style>
</w:styles>
</file>

<file path=word/webSettings.xml><?xml version="1.0" encoding="utf-8"?>
<w:webSettings xmlns:r="http://schemas.openxmlformats.org/officeDocument/2006/relationships" xmlns:w="http://schemas.openxmlformats.org/wordprocessingml/2006/main">
  <w:divs>
    <w:div w:id="853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592</Words>
  <Characters>3376</Characters>
  <Application>Microsoft Office Word</Application>
  <DocSecurity>0</DocSecurity>
  <Lines>28</Lines>
  <Paragraphs>7</Paragraphs>
  <ScaleCrop>false</ScaleCrop>
  <Company>微软中国</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张佳琳</cp:lastModifiedBy>
  <cp:revision>2</cp:revision>
  <cp:lastPrinted>2017-08-29T03:01:00Z</cp:lastPrinted>
  <dcterms:created xsi:type="dcterms:W3CDTF">2017-10-09T01:34:00Z</dcterms:created>
  <dcterms:modified xsi:type="dcterms:W3CDTF">2017-10-09T01:34:00Z</dcterms:modified>
</cp:coreProperties>
</file>