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0"/>
        </w:rPr>
      </w:pPr>
      <w:r>
        <w:rPr>
          <w:rFonts w:hint="eastAsia" w:ascii="宋体" w:hAnsi="宋体" w:eastAsia="宋体"/>
          <w:b/>
          <w:sz w:val="32"/>
          <w:szCs w:val="30"/>
          <w:lang w:val="en-US" w:eastAsia="zh-CN"/>
        </w:rPr>
        <w:t xml:space="preserve">附件2. </w:t>
      </w:r>
      <w:r>
        <w:rPr>
          <w:rFonts w:hint="eastAsia" w:ascii="宋体" w:hAnsi="宋体" w:eastAsia="宋体"/>
          <w:b/>
          <w:sz w:val="32"/>
          <w:szCs w:val="30"/>
        </w:rPr>
        <w:t>仪器设备数据报送工作操作流程</w:t>
      </w:r>
    </w:p>
    <w:p>
      <w:pPr>
        <w:jc w:val="center"/>
        <w:rPr>
          <w:rFonts w:hint="eastAsia" w:ascii="宋体" w:hAnsi="宋体" w:eastAsia="宋体"/>
          <w:b/>
          <w:sz w:val="32"/>
          <w:szCs w:val="30"/>
        </w:rPr>
      </w:pPr>
    </w:p>
    <w:p>
      <w:pPr>
        <w:numPr>
          <w:numId w:val="0"/>
        </w:numPr>
        <w:rPr>
          <w:rStyle w:val="4"/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C00000"/>
          <w:sz w:val="30"/>
          <w:szCs w:val="30"/>
          <w:lang w:val="en-US" w:eastAsia="zh-CN"/>
        </w:rPr>
        <w:t>1.设备管理员</w:t>
      </w:r>
      <w:r>
        <w:rPr>
          <w:rFonts w:hint="eastAsia" w:ascii="仿宋" w:hAnsi="仿宋" w:eastAsia="仿宋"/>
          <w:color w:val="auto"/>
          <w:sz w:val="30"/>
          <w:szCs w:val="30"/>
        </w:rPr>
        <w:t>登陆</w:t>
      </w:r>
      <w:r>
        <w:rPr>
          <w:rFonts w:hint="eastAsia" w:ascii="仿宋" w:hAnsi="仿宋" w:eastAsia="仿宋"/>
          <w:sz w:val="30"/>
          <w:szCs w:val="30"/>
        </w:rPr>
        <w:t>暨南大学大型仪器共享平台（学校主页－管理服务－实验室与设备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管理处（左下角）－贵重仪器共享平台，或直接登陆</w:t>
      </w:r>
      <w:r>
        <w:rPr>
          <w:rFonts w:ascii="仿宋" w:hAnsi="仿宋" w:eastAsia="仿宋"/>
          <w:color w:val="auto"/>
          <w:sz w:val="30"/>
          <w:szCs w:val="30"/>
          <w:u w:val="none"/>
        </w:rPr>
        <w:fldChar w:fldCharType="begin"/>
      </w:r>
      <w:r>
        <w:rPr>
          <w:rFonts w:ascii="仿宋" w:hAnsi="仿宋" w:eastAsia="仿宋"/>
          <w:color w:val="auto"/>
          <w:sz w:val="30"/>
          <w:szCs w:val="30"/>
          <w:u w:val="none"/>
        </w:rPr>
        <w:instrText xml:space="preserve"> HYPERLINK "https://lims.jnu.edu.cn/" </w:instrText>
      </w:r>
      <w:r>
        <w:rPr>
          <w:rFonts w:ascii="仿宋" w:hAnsi="仿宋" w:eastAsia="仿宋"/>
          <w:color w:val="auto"/>
          <w:sz w:val="30"/>
          <w:szCs w:val="30"/>
          <w:u w:val="none"/>
        </w:rPr>
        <w:fldChar w:fldCharType="separate"/>
      </w:r>
      <w:r>
        <w:rPr>
          <w:rStyle w:val="4"/>
          <w:rFonts w:ascii="仿宋" w:hAnsi="仿宋" w:eastAsia="仿宋"/>
          <w:sz w:val="30"/>
          <w:szCs w:val="30"/>
        </w:rPr>
        <w:t>https://lims.jnu.edu.cn/</w:t>
      </w:r>
      <w:r>
        <w:rPr>
          <w:rFonts w:ascii="仿宋" w:hAnsi="仿宋" w:eastAsia="仿宋"/>
          <w:color w:val="auto"/>
          <w:sz w:val="30"/>
          <w:szCs w:val="30"/>
          <w:u w:val="none"/>
        </w:rPr>
        <w:fldChar w:fldCharType="end"/>
      </w:r>
      <w:r>
        <w:rPr>
          <w:rFonts w:hint="eastAsia" w:ascii="仿宋" w:hAnsi="仿宋" w:eastAsia="仿宋"/>
          <w:color w:val="auto"/>
          <w:sz w:val="30"/>
          <w:szCs w:val="30"/>
          <w:u w:val="none"/>
          <w:lang w:eastAsia="zh-CN"/>
        </w:rPr>
        <w:t>。</w:t>
      </w:r>
    </w:p>
    <w:p>
      <w:pPr>
        <w:numPr>
          <w:numId w:val="0"/>
        </w:numPr>
        <w:ind w:left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sz w:val="30"/>
          <w:szCs w:val="30"/>
        </w:rPr>
        <w:t>点击右上角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选择旧版管理后台进入</w:t>
      </w:r>
    </w:p>
    <w:p>
      <w:pPr>
        <w:numPr>
          <w:numId w:val="0"/>
        </w:numPr>
        <w:ind w:left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114300" distR="114300">
            <wp:extent cx="5271770" cy="2510790"/>
            <wp:effectExtent l="0" t="0" r="5080" b="3810"/>
            <wp:docPr id="2" name="图片 2" descr="16625116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251163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sz w:val="30"/>
          <w:szCs w:val="30"/>
          <w:highlight w:val="none"/>
        </w:rPr>
        <w:t>左侧菜单栏中选择“数据上报”，点《贵重仪器设备表》，选</w:t>
      </w:r>
      <w:r>
        <w:rPr>
          <w:rFonts w:hint="eastAsia" w:ascii="仿宋" w:hAnsi="仿宋" w:eastAsia="仿宋"/>
          <w:sz w:val="30"/>
          <w:szCs w:val="30"/>
        </w:rPr>
        <w:t>择20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09至202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08学年，在右边状态栏里选择仪器，点击编辑，进行仪器设备数据填报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5491480" cy="3550920"/>
            <wp:effectExtent l="0" t="0" r="13970" b="1143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148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numPr>
          <w:numId w:val="0"/>
        </w:numPr>
        <w:ind w:leftChars="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填报完各项数据后，</w:t>
      </w:r>
      <w:r>
        <w:rPr>
          <w:rFonts w:hint="eastAsia" w:ascii="仿宋" w:hAnsi="仿宋" w:eastAsia="仿宋"/>
          <w:b/>
          <w:bCs/>
          <w:color w:val="C00000"/>
          <w:sz w:val="30"/>
          <w:szCs w:val="30"/>
          <w:lang w:val="en-US" w:eastAsia="zh-CN"/>
        </w:rPr>
        <w:t>先</w:t>
      </w:r>
      <w:r>
        <w:rPr>
          <w:rFonts w:hint="eastAsia" w:ascii="仿宋" w:hAnsi="仿宋" w:eastAsia="仿宋"/>
          <w:b/>
          <w:bCs/>
          <w:color w:val="C00000"/>
          <w:sz w:val="30"/>
          <w:szCs w:val="30"/>
        </w:rPr>
        <w:t>保存</w:t>
      </w:r>
      <w:r>
        <w:rPr>
          <w:rFonts w:hint="eastAsia" w:ascii="仿宋" w:hAnsi="仿宋" w:eastAsia="仿宋"/>
          <w:b/>
          <w:bCs/>
          <w:color w:val="C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b/>
          <w:bCs/>
          <w:color w:val="C00000"/>
          <w:sz w:val="30"/>
          <w:szCs w:val="30"/>
          <w:lang w:val="en-US" w:eastAsia="zh-CN"/>
        </w:rPr>
        <w:t>再</w:t>
      </w:r>
      <w:r>
        <w:rPr>
          <w:rFonts w:hint="eastAsia" w:ascii="仿宋" w:hAnsi="仿宋" w:eastAsia="仿宋"/>
          <w:b/>
          <w:bCs/>
          <w:color w:val="C00000"/>
          <w:sz w:val="30"/>
          <w:szCs w:val="30"/>
        </w:rPr>
        <w:t>提交</w:t>
      </w:r>
      <w:r>
        <w:rPr>
          <w:rFonts w:hint="eastAsia" w:ascii="仿宋" w:hAnsi="仿宋" w:eastAsia="仿宋"/>
          <w:sz w:val="30"/>
          <w:szCs w:val="30"/>
        </w:rPr>
        <w:t>，等待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学院</w:t>
      </w:r>
      <w:r>
        <w:rPr>
          <w:rFonts w:hint="eastAsia" w:ascii="仿宋" w:hAnsi="仿宋" w:eastAsia="仿宋"/>
          <w:sz w:val="30"/>
          <w:szCs w:val="30"/>
        </w:rPr>
        <w:t>审核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0"/>
          <w:szCs w:val="30"/>
          <w:lang w:eastAsia="zh-CN"/>
        </w:rPr>
      </w:pPr>
      <w:r>
        <w:drawing>
          <wp:inline distT="0" distB="0" distL="114300" distR="114300">
            <wp:extent cx="5490845" cy="4432300"/>
            <wp:effectExtent l="0" t="0" r="14605" b="635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44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/>
          <w:color w:val="C00000"/>
          <w:sz w:val="30"/>
          <w:szCs w:val="30"/>
          <w:lang w:val="en-US" w:eastAsia="zh-CN"/>
        </w:rPr>
        <w:t>学院管理员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登录本单位学院账号审核。</w:t>
      </w:r>
    </w:p>
    <w:p>
      <w:pPr>
        <w:numPr>
          <w:numId w:val="0"/>
        </w:numPr>
        <w:ind w:left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drawing>
          <wp:inline distT="0" distB="0" distL="114300" distR="114300">
            <wp:extent cx="5271135" cy="2518410"/>
            <wp:effectExtent l="0" t="0" r="5715" b="15240"/>
            <wp:docPr id="3" name="图片 3" descr="16625157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251571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审核完</w:t>
      </w:r>
      <w:r>
        <w:rPr>
          <w:rFonts w:hint="eastAsia" w:ascii="仿宋" w:hAnsi="仿宋" w:eastAsia="仿宋"/>
          <w:b/>
          <w:bCs/>
          <w:color w:val="C00000"/>
          <w:sz w:val="36"/>
          <w:szCs w:val="36"/>
          <w:highlight w:val="none"/>
          <w:lang w:val="en-US" w:eastAsia="zh-CN"/>
        </w:rPr>
        <w:t>所有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仪器设备后</w:t>
      </w:r>
      <w:r>
        <w:rPr>
          <w:rFonts w:hint="eastAsia" w:ascii="仿宋" w:hAnsi="仿宋" w:eastAsia="仿宋"/>
          <w:sz w:val="30"/>
          <w:szCs w:val="30"/>
          <w:highlight w:val="none"/>
        </w:rPr>
        <w:t>，导</w:t>
      </w:r>
      <w:r>
        <w:rPr>
          <w:rFonts w:hint="eastAsia" w:ascii="仿宋" w:hAnsi="仿宋" w:eastAsia="仿宋"/>
          <w:sz w:val="30"/>
          <w:szCs w:val="30"/>
        </w:rPr>
        <w:t>出xls文件，打印签名盖章后，请交至石牌校区行政办公楼30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或番禺校区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自编21栋302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0"/>
          <w:szCs w:val="30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94020" cy="3228975"/>
            <wp:effectExtent l="0" t="0" r="11430" b="9525"/>
            <wp:docPr id="8" name="图片 4" descr="C:\Users\ADMINI~1\AppData\Local\Temp\15995301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C:\Users\ADMINI~1\AppData\Local\Temp\1599530179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322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. 填报过程中，如有相关单位仪器管理员未注册账号，或是仪器管理员名下仪器信息有出入，请联系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饶欣远</w:t>
      </w:r>
      <w:r>
        <w:rPr>
          <w:rFonts w:hint="eastAsia" w:ascii="仿宋" w:hAnsi="仿宋" w:eastAsia="仿宋"/>
          <w:sz w:val="30"/>
          <w:szCs w:val="30"/>
        </w:rPr>
        <w:t>老师（联系电话8522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8391</w:t>
      </w:r>
      <w:r>
        <w:rPr>
          <w:rFonts w:hint="eastAsia" w:ascii="仿宋" w:hAnsi="仿宋" w:eastAsia="仿宋"/>
          <w:sz w:val="30"/>
          <w:szCs w:val="30"/>
        </w:rPr>
        <w:t>，QQ：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1214956674</w:t>
      </w:r>
      <w:r>
        <w:rPr>
          <w:rFonts w:hint="eastAsia" w:ascii="仿宋" w:hAnsi="仿宋" w:eastAsia="仿宋"/>
          <w:sz w:val="30"/>
          <w:szCs w:val="30"/>
        </w:rPr>
        <w:t>，交流QQ群：731977663）。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2E2YmI4N2VkZjhlNDk1M2U2ZmI0ZDFkN2U0MjMifQ=="/>
  </w:docVars>
  <w:rsids>
    <w:rsidRoot w:val="00000000"/>
    <w:rsid w:val="0BCB12A5"/>
    <w:rsid w:val="1A886162"/>
    <w:rsid w:val="2A25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372</Characters>
  <Lines>0</Lines>
  <Paragraphs>0</Paragraphs>
  <TotalTime>38</TotalTime>
  <ScaleCrop>false</ScaleCrop>
  <LinksUpToDate>false</LinksUpToDate>
  <CharactersWithSpaces>374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2022-08-22T03:14:00Z</dcterms:created>
  <dc:creator>Lenovo</dc:creator>
  <cp:lastModifiedBy>houism</cp:lastModifiedBy>
  <dcterms:modified xsi:type="dcterms:W3CDTF">2022-09-07T02:08:41Z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DF2F7F8B44284EDD811B3427366FA660</vt:lpwstr>
  </property>
</Properties>
</file>